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9498F" w14:textId="77777777" w:rsidR="00522955" w:rsidRDefault="004C209D">
      <w:pPr>
        <w:jc w:val="center"/>
      </w:pPr>
      <w:r>
        <w:rPr>
          <w:noProof/>
        </w:rPr>
        <w:drawing>
          <wp:inline distT="0" distB="0" distL="0" distR="0" wp14:anchorId="569D5B22" wp14:editId="6DBE1E8F">
            <wp:extent cx="6838950" cy="3600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838950" cy="3600450"/>
                    </a:xfrm>
                    <a:prstGeom prst="rect">
                      <a:avLst/>
                    </a:prstGeom>
                  </pic:spPr>
                </pic:pic>
              </a:graphicData>
            </a:graphic>
          </wp:inline>
        </w:drawing>
      </w:r>
    </w:p>
    <w:tbl>
      <w:tblPr>
        <w:tblW w:w="1077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0772"/>
      </w:tblGrid>
      <w:tr w:rsidR="00522955" w14:paraId="1BFE44CE" w14:textId="77777777">
        <w:tc>
          <w:tcPr>
            <w:tcW w:w="10772" w:type="dxa"/>
            <w:tcBorders>
              <w:top w:val="none" w:sz="0" w:space="0" w:color="FFFFFF"/>
              <w:left w:val="none" w:sz="0" w:space="0" w:color="FFFFFF"/>
              <w:bottom w:val="none" w:sz="0" w:space="0" w:color="FFFFFF"/>
              <w:right w:val="none" w:sz="0" w:space="0" w:color="FFFFFF"/>
            </w:tcBorders>
            <w:shd w:val="clear" w:color="auto" w:fill="0E6B3A"/>
            <w:tcMar>
              <w:top w:w="200" w:type="dxa"/>
              <w:left w:w="500" w:type="dxa"/>
              <w:bottom w:w="200" w:type="dxa"/>
              <w:right w:w="400" w:type="dxa"/>
            </w:tcMar>
          </w:tcPr>
          <w:p w14:paraId="6897E2BD" w14:textId="77777777" w:rsidR="00522955" w:rsidRDefault="004C209D">
            <w:pPr>
              <w:spacing w:before="200" w:after="60"/>
            </w:pPr>
            <w:r>
              <w:rPr>
                <w:b/>
                <w:bCs/>
                <w:color w:val="8DC63F"/>
                <w:spacing w:val="60"/>
                <w:sz w:val="22"/>
                <w:szCs w:val="22"/>
              </w:rPr>
              <w:t>CANDIDATE INFORMATION PACK</w:t>
            </w:r>
          </w:p>
          <w:p w14:paraId="25E26D2A" w14:textId="77777777" w:rsidR="00522955" w:rsidRDefault="004C209D">
            <w:pPr>
              <w:spacing w:after="60"/>
            </w:pPr>
            <w:r>
              <w:rPr>
                <w:rFonts w:ascii="Georgia" w:eastAsia="Georgia" w:hAnsi="Georgia" w:cs="Georgia"/>
                <w:b/>
                <w:bCs/>
                <w:color w:val="FFFFFF"/>
                <w:sz w:val="72"/>
                <w:szCs w:val="72"/>
              </w:rPr>
              <w:t>Assistant Headteacher</w:t>
            </w:r>
          </w:p>
          <w:p w14:paraId="7A82AB70" w14:textId="77777777" w:rsidR="00522955" w:rsidRDefault="004C209D">
            <w:pPr>
              <w:spacing w:after="120"/>
            </w:pPr>
            <w:r>
              <w:rPr>
                <w:rFonts w:ascii="Georgia" w:eastAsia="Georgia" w:hAnsi="Georgia" w:cs="Georgia"/>
                <w:color w:val="FFFFFF"/>
                <w:sz w:val="32"/>
                <w:szCs w:val="32"/>
              </w:rPr>
              <w:t>Pembury House Nursery School &amp; Children’s Centre</w:t>
            </w:r>
          </w:p>
          <w:p w14:paraId="01F7D6F6" w14:textId="77777777" w:rsidR="00522955" w:rsidRDefault="004C209D">
            <w:pPr>
              <w:spacing w:after="200"/>
            </w:pPr>
            <w:r>
              <w:rPr>
                <w:color w:val="D6EBC4"/>
                <w:sz w:val="24"/>
                <w:szCs w:val="24"/>
              </w:rPr>
              <w:t>Haringey Early Years Schools Alliance (HEYSA)</w:t>
            </w:r>
          </w:p>
        </w:tc>
      </w:tr>
      <w:tr w:rsidR="00522955" w14:paraId="6302961F" w14:textId="77777777">
        <w:tc>
          <w:tcPr>
            <w:tcW w:w="10772" w:type="dxa"/>
            <w:tcBorders>
              <w:top w:val="none" w:sz="0" w:space="0" w:color="FFFFFF"/>
              <w:left w:val="none" w:sz="0" w:space="0" w:color="FFFFFF"/>
              <w:bottom w:val="none" w:sz="0" w:space="0" w:color="FFFFFF"/>
              <w:right w:val="none" w:sz="0" w:space="0" w:color="FFFFFF"/>
            </w:tcBorders>
            <w:shd w:val="clear" w:color="auto" w:fill="8DC63F"/>
            <w:tcMar>
              <w:top w:w="140" w:type="dxa"/>
              <w:left w:w="500" w:type="dxa"/>
              <w:bottom w:w="140" w:type="dxa"/>
              <w:right w:w="400" w:type="dxa"/>
            </w:tcMar>
          </w:tcPr>
          <w:p w14:paraId="04A2577A" w14:textId="77777777" w:rsidR="00522955" w:rsidRDefault="004C209D">
            <w:r>
              <w:rPr>
                <w:b/>
                <w:bCs/>
                <w:color w:val="0E6B3A"/>
                <w:sz w:val="22"/>
                <w:szCs w:val="22"/>
              </w:rPr>
              <w:t>Leadership Scale L1–6</w:t>
            </w:r>
            <w:r>
              <w:rPr>
                <w:color w:val="0E6B3A"/>
                <w:sz w:val="22"/>
                <w:szCs w:val="22"/>
              </w:rPr>
              <w:t xml:space="preserve">     •     </w:t>
            </w:r>
            <w:r>
              <w:rPr>
                <w:b/>
                <w:bCs/>
                <w:color w:val="0E6B3A"/>
                <w:sz w:val="22"/>
                <w:szCs w:val="22"/>
              </w:rPr>
              <w:t>Closing date: Monday 19 October 2026, 12 noon</w:t>
            </w:r>
          </w:p>
        </w:tc>
      </w:tr>
    </w:tbl>
    <w:p w14:paraId="754602F1" w14:textId="77777777" w:rsidR="00522955" w:rsidRDefault="00522955">
      <w:pPr>
        <w:spacing w:after="4200"/>
      </w:pPr>
    </w:p>
    <w:tbl>
      <w:tblPr>
        <w:tblW w:w="10772"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590"/>
        <w:gridCol w:w="3592"/>
        <w:gridCol w:w="3590"/>
      </w:tblGrid>
      <w:tr w:rsidR="00522955" w14:paraId="2C8F05B5" w14:textId="77777777">
        <w:tc>
          <w:tcPr>
            <w:tcW w:w="3590" w:type="dxa"/>
            <w:tcBorders>
              <w:top w:val="none" w:sz="0" w:space="0" w:color="FFFFFF"/>
              <w:left w:val="none" w:sz="0" w:space="0" w:color="FFFFFF"/>
              <w:bottom w:val="none" w:sz="0" w:space="0" w:color="FFFFFF"/>
              <w:right w:val="none" w:sz="0" w:space="0" w:color="FFFFFF"/>
            </w:tcBorders>
            <w:tcMar>
              <w:top w:w="0" w:type="dxa"/>
              <w:left w:w="500" w:type="dxa"/>
              <w:bottom w:w="0" w:type="dxa"/>
              <w:right w:w="0" w:type="dxa"/>
            </w:tcMar>
            <w:vAlign w:val="center"/>
          </w:tcPr>
          <w:p w14:paraId="19EBD608" w14:textId="77777777" w:rsidR="00522955" w:rsidRDefault="004C209D">
            <w:r>
              <w:rPr>
                <w:noProof/>
              </w:rPr>
              <w:drawing>
                <wp:inline distT="0" distB="0" distL="0" distR="0" wp14:anchorId="31A753C7" wp14:editId="7B45CE7C">
                  <wp:extent cx="1809750" cy="714375"/>
                  <wp:effectExtent l="0" t="0" r="0" b="0"/>
                  <wp:docPr id="562049559" name="Picture 562049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809750" cy="714375"/>
                          </a:xfrm>
                          <a:prstGeom prst="rect">
                            <a:avLst/>
                          </a:prstGeom>
                        </pic:spPr>
                      </pic:pic>
                    </a:graphicData>
                  </a:graphic>
                </wp:inline>
              </w:drawing>
            </w:r>
          </w:p>
        </w:tc>
        <w:tc>
          <w:tcPr>
            <w:tcW w:w="3592" w:type="dxa"/>
            <w:tcBorders>
              <w:top w:val="none" w:sz="0" w:space="0" w:color="FFFFFF"/>
              <w:left w:val="none" w:sz="0" w:space="0" w:color="FFFFFF"/>
              <w:bottom w:val="none" w:sz="0" w:space="0" w:color="FFFFFF"/>
              <w:right w:val="none" w:sz="0" w:space="0" w:color="FFFFFF"/>
            </w:tcBorders>
            <w:tcMar>
              <w:top w:w="120" w:type="dxa"/>
              <w:left w:w="180" w:type="dxa"/>
              <w:bottom w:w="120" w:type="dxa"/>
              <w:right w:w="180" w:type="dxa"/>
            </w:tcMar>
            <w:vAlign w:val="center"/>
          </w:tcPr>
          <w:p w14:paraId="077EBBC3" w14:textId="77777777" w:rsidR="00522955" w:rsidRDefault="004C209D">
            <w:pPr>
              <w:jc w:val="center"/>
            </w:pPr>
            <w:r>
              <w:rPr>
                <w:noProof/>
              </w:rPr>
              <w:drawing>
                <wp:inline distT="0" distB="0" distL="0" distR="0" wp14:anchorId="400F590B" wp14:editId="27D7C75A">
                  <wp:extent cx="1428750" cy="838200"/>
                  <wp:effectExtent l="0" t="0" r="0" b="0"/>
                  <wp:docPr id="675660787" name="Picture 675660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1428750" cy="838200"/>
                          </a:xfrm>
                          <a:prstGeom prst="rect">
                            <a:avLst/>
                          </a:prstGeom>
                        </pic:spPr>
                      </pic:pic>
                    </a:graphicData>
                  </a:graphic>
                </wp:inline>
              </w:drawing>
            </w:r>
          </w:p>
        </w:tc>
        <w:tc>
          <w:tcPr>
            <w:tcW w:w="3590" w:type="dxa"/>
            <w:tcBorders>
              <w:top w:val="none" w:sz="0" w:space="0" w:color="FFFFFF"/>
              <w:left w:val="none" w:sz="0" w:space="0" w:color="FFFFFF"/>
              <w:bottom w:val="none" w:sz="0" w:space="0" w:color="FFFFFF"/>
              <w:right w:val="none" w:sz="0" w:space="0" w:color="FFFFFF"/>
            </w:tcBorders>
            <w:tcMar>
              <w:top w:w="0" w:type="dxa"/>
              <w:left w:w="0" w:type="dxa"/>
              <w:bottom w:w="0" w:type="dxa"/>
              <w:right w:w="400" w:type="dxa"/>
            </w:tcMar>
            <w:vAlign w:val="center"/>
          </w:tcPr>
          <w:p w14:paraId="23F5ECED" w14:textId="77777777" w:rsidR="00522955" w:rsidRDefault="004C209D">
            <w:pPr>
              <w:jc w:val="right"/>
            </w:pPr>
            <w:r>
              <w:rPr>
                <w:noProof/>
              </w:rPr>
              <w:drawing>
                <wp:inline distT="0" distB="0" distL="0" distR="0" wp14:anchorId="1C077EB2" wp14:editId="66943293">
                  <wp:extent cx="1619250" cy="628650"/>
                  <wp:effectExtent l="0" t="0" r="0" b="0"/>
                  <wp:docPr id="1961417379" name="Picture 1961417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619250" cy="628650"/>
                          </a:xfrm>
                          <a:prstGeom prst="rect">
                            <a:avLst/>
                          </a:prstGeom>
                        </pic:spPr>
                      </pic:pic>
                    </a:graphicData>
                  </a:graphic>
                </wp:inline>
              </w:drawing>
            </w:r>
          </w:p>
        </w:tc>
      </w:tr>
    </w:tbl>
    <w:p w14:paraId="05DAC0C8" w14:textId="77777777" w:rsidR="00522955" w:rsidRDefault="00522955">
      <w:pPr>
        <w:sectPr w:rsidR="00522955">
          <w:pgSz w:w="11906" w:h="16838"/>
          <w:pgMar w:top="567" w:right="567" w:bottom="567" w:left="567" w:header="708" w:footer="708" w:gutter="0"/>
          <w:cols w:space="720"/>
          <w:docGrid w:linePitch="360"/>
        </w:sectPr>
      </w:pPr>
    </w:p>
    <w:p w14:paraId="34226BD5" w14:textId="77777777" w:rsidR="00522955" w:rsidRDefault="004C209D">
      <w:pPr>
        <w:pBdr>
          <w:left w:val="single" w:sz="48" w:space="8" w:color="8DC63F"/>
        </w:pBdr>
        <w:shd w:val="clear" w:color="auto" w:fill="0E6B3A"/>
      </w:pPr>
      <w:r>
        <w:rPr>
          <w:rFonts w:ascii="Georgia" w:eastAsia="Georgia" w:hAnsi="Georgia" w:cs="Georgia"/>
          <w:b/>
          <w:bCs/>
          <w:color w:val="FFFFFF"/>
          <w:sz w:val="40"/>
          <w:szCs w:val="40"/>
        </w:rPr>
        <w:lastRenderedPageBreak/>
        <w:t xml:space="preserve"> Welcome from the Executive Headteacher</w:t>
      </w:r>
    </w:p>
    <w:p w14:paraId="278FA68B" w14:textId="77777777" w:rsidR="00522955" w:rsidRDefault="00522955">
      <w:pPr>
        <w:pBdr>
          <w:bottom w:val="single" w:sz="18" w:space="1" w:color="8DC63F"/>
        </w:pBdr>
        <w:spacing w:after="240"/>
      </w:pPr>
    </w:p>
    <w:p w14:paraId="4CF4E602" w14:textId="77777777" w:rsidR="00522955" w:rsidRDefault="004C209D">
      <w:pPr>
        <w:spacing w:after="140" w:line="288" w:lineRule="auto"/>
      </w:pPr>
      <w:r>
        <w:t>Thank you for your interest in the Assistant Headteacher role at Haringey Early Years Schools Alliance and Children’s Centres, based at Pembury House. The Governing Body and I are looking to appoint a dynamic, visionary leader for our unique learning community.</w:t>
      </w:r>
    </w:p>
    <w:tbl>
      <w:tblPr>
        <w:tblW w:w="98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5966"/>
        <w:gridCol w:w="3900"/>
      </w:tblGrid>
      <w:tr w:rsidR="00522955" w14:paraId="56DDBFA2" w14:textId="77777777">
        <w:tc>
          <w:tcPr>
            <w:tcW w:w="5966" w:type="dxa"/>
            <w:tcBorders>
              <w:top w:val="none" w:sz="0" w:space="0" w:color="FFFFFF"/>
              <w:left w:val="none" w:sz="0" w:space="0" w:color="FFFFFF"/>
              <w:bottom w:val="none" w:sz="0" w:space="0" w:color="FFFFFF"/>
              <w:right w:val="none" w:sz="0" w:space="0" w:color="FFFFFF"/>
            </w:tcBorders>
            <w:tcMar>
              <w:top w:w="0" w:type="dxa"/>
              <w:left w:w="0" w:type="dxa"/>
              <w:bottom w:w="0" w:type="dxa"/>
              <w:right w:w="300" w:type="dxa"/>
            </w:tcMar>
          </w:tcPr>
          <w:p w14:paraId="6A28A773" w14:textId="77777777" w:rsidR="00522955" w:rsidRDefault="004C209D">
            <w:pPr>
              <w:spacing w:after="140" w:line="288" w:lineRule="auto"/>
            </w:pPr>
            <w:r>
              <w:t>Rowland Hill, Woodlands Park and Pembury House Nursery Schools each consist of a Nursery School and Children’s Centre, with a wonderful array of well-resourced learning environments both inside and outside. We strive to provide interesting and inspiring environments for our children, families, visitors and staff.</w:t>
            </w:r>
          </w:p>
          <w:p w14:paraId="34ACE6FB" w14:textId="77777777" w:rsidR="00522955" w:rsidRDefault="004C209D">
            <w:pPr>
              <w:spacing w:after="140" w:line="288" w:lineRule="auto"/>
            </w:pPr>
            <w:r>
              <w:t>We are proud of our federation and the collaborative work we are currently engaged in, both within the federation and across the borough. We are also a member school of HEP (Haringey Education Partnership); we believe that schools can achieve more by working collaboratively.</w:t>
            </w:r>
          </w:p>
        </w:tc>
        <w:tc>
          <w:tcPr>
            <w:tcW w:w="3900" w:type="dxa"/>
            <w:tcBorders>
              <w:top w:val="single" w:sz="24" w:space="0" w:color="8DC63F"/>
              <w:left w:val="none" w:sz="0" w:space="0" w:color="FFFFFF"/>
              <w:bottom w:val="none" w:sz="0" w:space="0" w:color="FFFFFF"/>
              <w:right w:val="none" w:sz="0" w:space="0" w:color="FFFFFF"/>
            </w:tcBorders>
            <w:shd w:val="clear" w:color="auto" w:fill="EAF4E1"/>
            <w:tcMar>
              <w:top w:w="240" w:type="dxa"/>
              <w:left w:w="300" w:type="dxa"/>
              <w:bottom w:w="200" w:type="dxa"/>
              <w:right w:w="240" w:type="dxa"/>
            </w:tcMar>
          </w:tcPr>
          <w:p w14:paraId="6825FCDA" w14:textId="77777777" w:rsidR="00522955" w:rsidRDefault="004C209D">
            <w:pPr>
              <w:spacing w:after="120"/>
            </w:pPr>
            <w:r>
              <w:rPr>
                <w:rFonts w:ascii="Georgia" w:eastAsia="Georgia" w:hAnsi="Georgia" w:cs="Georgia"/>
                <w:b/>
                <w:bCs/>
                <w:color w:val="0E6B3A"/>
                <w:sz w:val="28"/>
                <w:szCs w:val="28"/>
              </w:rPr>
              <w:t>At a glance</w:t>
            </w:r>
          </w:p>
          <w:p w14:paraId="146236F3" w14:textId="77777777" w:rsidR="00522955" w:rsidRDefault="004C209D">
            <w:r>
              <w:rPr>
                <w:b/>
                <w:bCs/>
                <w:color w:val="6B6B6B"/>
                <w:spacing w:val="30"/>
                <w:sz w:val="16"/>
                <w:szCs w:val="16"/>
              </w:rPr>
              <w:t>ROLE</w:t>
            </w:r>
          </w:p>
          <w:p w14:paraId="16E2D681" w14:textId="77777777" w:rsidR="00522955" w:rsidRDefault="004C209D">
            <w:pPr>
              <w:spacing w:after="110"/>
            </w:pPr>
            <w:r>
              <w:rPr>
                <w:b/>
                <w:bCs/>
              </w:rPr>
              <w:t>Assistant Headteacher</w:t>
            </w:r>
          </w:p>
          <w:p w14:paraId="174BDE9E" w14:textId="77777777" w:rsidR="00522955" w:rsidRDefault="004C209D">
            <w:r>
              <w:rPr>
                <w:b/>
                <w:bCs/>
                <w:color w:val="6B6B6B"/>
                <w:spacing w:val="30"/>
                <w:sz w:val="16"/>
                <w:szCs w:val="16"/>
              </w:rPr>
              <w:t>SCHOOL</w:t>
            </w:r>
          </w:p>
          <w:p w14:paraId="54A81F60" w14:textId="77777777" w:rsidR="00522955" w:rsidRDefault="004C209D">
            <w:pPr>
              <w:spacing w:after="110"/>
            </w:pPr>
            <w:r>
              <w:rPr>
                <w:b/>
                <w:bCs/>
              </w:rPr>
              <w:t>Pembury House Nursery School &amp; Children’s Centre</w:t>
            </w:r>
          </w:p>
          <w:p w14:paraId="50C886C2" w14:textId="77777777" w:rsidR="00522955" w:rsidRDefault="004C209D">
            <w:r>
              <w:rPr>
                <w:b/>
                <w:bCs/>
                <w:color w:val="6B6B6B"/>
                <w:spacing w:val="30"/>
                <w:sz w:val="16"/>
                <w:szCs w:val="16"/>
              </w:rPr>
              <w:t>PAY</w:t>
            </w:r>
          </w:p>
          <w:p w14:paraId="37E694FF" w14:textId="77777777" w:rsidR="00522955" w:rsidRDefault="004C209D">
            <w:pPr>
              <w:spacing w:after="110"/>
            </w:pPr>
            <w:r>
              <w:rPr>
                <w:b/>
                <w:bCs/>
              </w:rPr>
              <w:t>Leadership Scale L1–6</w:t>
            </w:r>
          </w:p>
          <w:p w14:paraId="674E5B37" w14:textId="16721AF1" w:rsidR="00650670" w:rsidRPr="00650670" w:rsidRDefault="004C209D">
            <w:pPr>
              <w:rPr>
                <w:b/>
                <w:bCs/>
                <w:color w:val="6B6B6B"/>
                <w:spacing w:val="30"/>
                <w:sz w:val="16"/>
                <w:szCs w:val="16"/>
              </w:rPr>
            </w:pPr>
            <w:r>
              <w:rPr>
                <w:b/>
                <w:bCs/>
                <w:color w:val="6B6B6B"/>
                <w:spacing w:val="30"/>
                <w:sz w:val="16"/>
                <w:szCs w:val="16"/>
              </w:rPr>
              <w:t>PATTERN</w:t>
            </w:r>
            <w:r w:rsidR="00650670">
              <w:rPr>
                <w:b/>
                <w:bCs/>
                <w:color w:val="6B6B6B"/>
                <w:spacing w:val="30"/>
                <w:sz w:val="16"/>
                <w:szCs w:val="16"/>
              </w:rPr>
              <w:t xml:space="preserve"> </w:t>
            </w:r>
          </w:p>
          <w:p w14:paraId="1BB9253D" w14:textId="5B25B812" w:rsidR="00522955" w:rsidRDefault="00650670">
            <w:pPr>
              <w:spacing w:after="110"/>
            </w:pPr>
            <w:r>
              <w:rPr>
                <w:b/>
                <w:bCs/>
              </w:rPr>
              <w:t xml:space="preserve">Full Time </w:t>
            </w:r>
            <w:r w:rsidR="004C209D">
              <w:rPr>
                <w:b/>
                <w:bCs/>
              </w:rPr>
              <w:t>Class-based, 0.8 days a week</w:t>
            </w:r>
          </w:p>
          <w:p w14:paraId="28D648CA" w14:textId="77777777" w:rsidR="00522955" w:rsidRDefault="004C209D">
            <w:r>
              <w:rPr>
                <w:b/>
                <w:bCs/>
                <w:color w:val="6B6B6B"/>
                <w:spacing w:val="30"/>
                <w:sz w:val="16"/>
                <w:szCs w:val="16"/>
              </w:rPr>
              <w:t>CLOSING</w:t>
            </w:r>
          </w:p>
          <w:p w14:paraId="3FB326A1" w14:textId="77777777" w:rsidR="00522955" w:rsidRDefault="004C209D">
            <w:pPr>
              <w:spacing w:after="110"/>
            </w:pPr>
            <w:r>
              <w:rPr>
                <w:b/>
                <w:bCs/>
              </w:rPr>
              <w:t>Mon 19 Oct 2026, 12 noon</w:t>
            </w:r>
          </w:p>
        </w:tc>
      </w:tr>
    </w:tbl>
    <w:p w14:paraId="140D9F31" w14:textId="77777777" w:rsidR="00522955" w:rsidRDefault="00522955">
      <w:pPr>
        <w:spacing w:after="80"/>
      </w:pPr>
    </w:p>
    <w:p w14:paraId="5BAB6DB8" w14:textId="7A3EF5A8" w:rsidR="00522955" w:rsidRDefault="004C209D" w:rsidP="000F7F90">
      <w:pPr>
        <w:spacing w:after="140" w:line="288" w:lineRule="auto"/>
      </w:pPr>
      <w:r>
        <w:t xml:space="preserve">At HEYSA we pride ourselves on our inclusive approach to education. We work tirelessly to provide our children and their families with the support they need to achieve the best possible outcomes. Governors and staff alike are committed to building upon the strong foundations embedded </w:t>
      </w:r>
      <w:r w:rsidR="001B61DC">
        <w:t>throughout and</w:t>
      </w:r>
      <w:r>
        <w:t xml:space="preserve"> are extremely enthusiastic and focused on maintaining our high expectations.</w:t>
      </w:r>
    </w:p>
    <w:p w14:paraId="5A9D1079" w14:textId="77777777" w:rsidR="00522955" w:rsidRDefault="004C209D">
      <w:pPr>
        <w:spacing w:after="140" w:line="288" w:lineRule="auto"/>
      </w:pPr>
      <w:r>
        <w:t>The vision and values drive all we do at HEYSA, where dedicated staff and strong leaders ensure all children get the best start in life. You will work with the Head of School to ensure the best start in life for children in our school and children’s centre.</w:t>
      </w:r>
    </w:p>
    <w:p w14:paraId="568DC99F" w14:textId="77777777" w:rsidR="00522955" w:rsidRDefault="004C209D">
      <w:pPr>
        <w:spacing w:after="140" w:line="288" w:lineRule="auto"/>
      </w:pPr>
      <w:r>
        <w:t>We are really looking forward to the next step on our journey and hope you will consider joining us. Visits to the school are warmly welcomed, when we can have an informal discussion about the post and give you a tour of the schools. Our school website and social media channels are a wealth of information. We encourage you to apply and look forward to meeting you.</w:t>
      </w:r>
    </w:p>
    <w:p w14:paraId="187CC689" w14:textId="77777777" w:rsidR="00522955" w:rsidRDefault="00522955">
      <w:pPr>
        <w:spacing w:after="60"/>
      </w:pPr>
    </w:p>
    <w:tbl>
      <w:tblPr>
        <w:tblW w:w="98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000"/>
        <w:gridCol w:w="3000"/>
        <w:gridCol w:w="3866"/>
      </w:tblGrid>
      <w:tr w:rsidR="00522955" w14:paraId="46AF425F" w14:textId="77777777">
        <w:tc>
          <w:tcPr>
            <w:tcW w:w="3000" w:type="dxa"/>
            <w:tcBorders>
              <w:top w:val="none" w:sz="0" w:space="0" w:color="FFFFFF"/>
              <w:left w:val="none" w:sz="0" w:space="0" w:color="FFFFFF"/>
              <w:bottom w:val="none" w:sz="0" w:space="0" w:color="FFFFFF"/>
              <w:right w:val="none" w:sz="0" w:space="0" w:color="FFFFFF"/>
            </w:tcBorders>
            <w:tcMar>
              <w:top w:w="0" w:type="dxa"/>
              <w:left w:w="0" w:type="dxa"/>
              <w:bottom w:w="0" w:type="dxa"/>
              <w:right w:w="100" w:type="dxa"/>
            </w:tcMar>
            <w:vAlign w:val="bottom"/>
          </w:tcPr>
          <w:p w14:paraId="05D92D38" w14:textId="77777777" w:rsidR="00522955" w:rsidRDefault="004C209D">
            <w:pPr>
              <w:spacing w:after="20"/>
            </w:pPr>
            <w:r>
              <w:rPr>
                <w:rFonts w:ascii="Georgia" w:eastAsia="Georgia" w:hAnsi="Georgia" w:cs="Georgia"/>
                <w:b/>
                <w:bCs/>
                <w:color w:val="0E6B3A"/>
                <w:sz w:val="26"/>
                <w:szCs w:val="26"/>
              </w:rPr>
              <w:t>Sian McDermott</w:t>
            </w:r>
          </w:p>
          <w:p w14:paraId="77A880B4" w14:textId="77777777" w:rsidR="00522955" w:rsidRDefault="004C209D">
            <w:pPr>
              <w:spacing w:after="140" w:line="288" w:lineRule="auto"/>
            </w:pPr>
            <w:r>
              <w:rPr>
                <w:color w:val="6B6B6B"/>
              </w:rPr>
              <w:t>Executive Headteacher</w:t>
            </w:r>
          </w:p>
        </w:tc>
        <w:tc>
          <w:tcPr>
            <w:tcW w:w="3000" w:type="dxa"/>
            <w:tcBorders>
              <w:top w:val="none" w:sz="0" w:space="0" w:color="FFFFFF"/>
              <w:left w:val="none" w:sz="0" w:space="0" w:color="FFFFFF"/>
              <w:bottom w:val="none" w:sz="0" w:space="0" w:color="FFFFFF"/>
              <w:right w:val="none" w:sz="0" w:space="0" w:color="FFFFFF"/>
            </w:tcBorders>
            <w:tcMar>
              <w:top w:w="0" w:type="dxa"/>
              <w:left w:w="0" w:type="dxa"/>
              <w:bottom w:w="0" w:type="dxa"/>
              <w:right w:w="100" w:type="dxa"/>
            </w:tcMar>
            <w:vAlign w:val="bottom"/>
          </w:tcPr>
          <w:p w14:paraId="165E5E8C" w14:textId="77777777" w:rsidR="00522955" w:rsidRDefault="004C209D">
            <w:pPr>
              <w:spacing w:after="20"/>
            </w:pPr>
            <w:r>
              <w:rPr>
                <w:rFonts w:ascii="Georgia" w:eastAsia="Georgia" w:hAnsi="Georgia" w:cs="Georgia"/>
                <w:b/>
                <w:bCs/>
                <w:color w:val="0E6B3A"/>
                <w:sz w:val="26"/>
                <w:szCs w:val="26"/>
              </w:rPr>
              <w:t>Zurine Anllo</w:t>
            </w:r>
          </w:p>
          <w:p w14:paraId="3D5DDC94" w14:textId="77777777" w:rsidR="00522955" w:rsidRDefault="004C209D">
            <w:pPr>
              <w:spacing w:after="140" w:line="288" w:lineRule="auto"/>
            </w:pPr>
            <w:r>
              <w:rPr>
                <w:color w:val="6B6B6B"/>
              </w:rPr>
              <w:t>Head of School</w:t>
            </w:r>
          </w:p>
        </w:tc>
        <w:tc>
          <w:tcPr>
            <w:tcW w:w="3866"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54E3EAB0" w14:textId="77777777" w:rsidR="00522955" w:rsidRDefault="00522955">
            <w:pPr>
              <w:spacing w:after="140" w:line="288" w:lineRule="auto"/>
            </w:pPr>
          </w:p>
        </w:tc>
      </w:tr>
    </w:tbl>
    <w:p w14:paraId="4C920795" w14:textId="77777777" w:rsidR="00522955" w:rsidRDefault="004C209D">
      <w:r>
        <w:br w:type="page"/>
      </w:r>
    </w:p>
    <w:p w14:paraId="1939CD80" w14:textId="77777777" w:rsidR="00522955" w:rsidRDefault="004C209D">
      <w:pPr>
        <w:pBdr>
          <w:left w:val="single" w:sz="48" w:space="8" w:color="8DC63F"/>
        </w:pBdr>
        <w:shd w:val="clear" w:color="auto" w:fill="0E6B3A"/>
      </w:pPr>
      <w:r>
        <w:rPr>
          <w:rFonts w:ascii="Georgia" w:eastAsia="Georgia" w:hAnsi="Georgia" w:cs="Georgia"/>
          <w:b/>
          <w:bCs/>
          <w:color w:val="FFFFFF"/>
          <w:sz w:val="40"/>
          <w:szCs w:val="40"/>
        </w:rPr>
        <w:t xml:space="preserve"> Job Description</w:t>
      </w:r>
    </w:p>
    <w:p w14:paraId="598D7054" w14:textId="68909E56" w:rsidR="00522955" w:rsidRDefault="004C209D">
      <w:pPr>
        <w:pBdr>
          <w:bottom w:val="single" w:sz="18" w:space="1" w:color="8DC63F"/>
        </w:pBdr>
        <w:spacing w:after="240"/>
      </w:pPr>
      <w:r>
        <w:rPr>
          <w:i/>
          <w:iCs/>
          <w:color w:val="6B6B6B"/>
          <w:sz w:val="20"/>
          <w:szCs w:val="20"/>
        </w:rPr>
        <w:t xml:space="preserve">Assistant </w:t>
      </w:r>
      <w:r w:rsidR="001B61DC">
        <w:rPr>
          <w:i/>
          <w:iCs/>
          <w:color w:val="6B6B6B"/>
          <w:sz w:val="20"/>
          <w:szCs w:val="20"/>
        </w:rPr>
        <w:t>Headteacher • Leadership</w:t>
      </w:r>
      <w:r>
        <w:rPr>
          <w:i/>
          <w:iCs/>
          <w:color w:val="6B6B6B"/>
          <w:sz w:val="20"/>
          <w:szCs w:val="20"/>
        </w:rPr>
        <w:t xml:space="preserve"> Scale L1–6</w:t>
      </w:r>
    </w:p>
    <w:tbl>
      <w:tblPr>
        <w:tblW w:w="98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866"/>
      </w:tblGrid>
      <w:tr w:rsidR="00522955" w14:paraId="49A5EEF6" w14:textId="77777777">
        <w:tc>
          <w:tcPr>
            <w:tcW w:w="9866" w:type="dxa"/>
            <w:tcBorders>
              <w:top w:val="none" w:sz="0" w:space="0" w:color="FFFFFF"/>
              <w:left w:val="none" w:sz="0" w:space="0" w:color="FFFFFF"/>
              <w:bottom w:val="none" w:sz="0" w:space="0" w:color="FFFFFF"/>
              <w:right w:val="none" w:sz="0" w:space="0" w:color="FFFFFF"/>
            </w:tcBorders>
            <w:shd w:val="clear" w:color="auto" w:fill="EAF4E1"/>
            <w:tcMar>
              <w:top w:w="220" w:type="dxa"/>
              <w:left w:w="300" w:type="dxa"/>
              <w:bottom w:w="220" w:type="dxa"/>
              <w:right w:w="300" w:type="dxa"/>
            </w:tcMar>
          </w:tcPr>
          <w:p w14:paraId="221B35A3" w14:textId="77777777" w:rsidR="00522955" w:rsidRDefault="004C209D">
            <w:pPr>
              <w:spacing w:after="80"/>
            </w:pPr>
            <w:r>
              <w:rPr>
                <w:rFonts w:ascii="Georgia" w:eastAsia="Georgia" w:hAnsi="Georgia" w:cs="Georgia"/>
                <w:b/>
                <w:bCs/>
                <w:color w:val="0E6B3A"/>
                <w:sz w:val="26"/>
                <w:szCs w:val="26"/>
              </w:rPr>
              <w:t>Purpose of the job</w:t>
            </w:r>
          </w:p>
          <w:p w14:paraId="08E57001" w14:textId="77777777" w:rsidR="00522955" w:rsidRDefault="004C209D">
            <w:pPr>
              <w:spacing w:after="80" w:line="288" w:lineRule="auto"/>
            </w:pPr>
            <w:r>
              <w:t>Share in the leadership of the school by working in partnership with the Head of School and the leadership team across the federation to provide an exceptional education for the children. Ensure sustained school improvement in the quality of teaching and learning throughout the school, and in the aspects of school life for which you are accountable.</w:t>
            </w:r>
          </w:p>
          <w:p w14:paraId="65069C45" w14:textId="77777777" w:rsidR="00522955" w:rsidRDefault="004C209D">
            <w:r>
              <w:rPr>
                <w:b/>
                <w:bCs/>
                <w:color w:val="0E6B3A"/>
              </w:rPr>
              <w:t>This is a class-based position, 0.8 days a week.</w:t>
            </w:r>
          </w:p>
        </w:tc>
      </w:tr>
    </w:tbl>
    <w:p w14:paraId="7DCD42C8" w14:textId="77777777" w:rsidR="00522955" w:rsidRDefault="004C209D">
      <w:pPr>
        <w:spacing w:before="300" w:after="140"/>
      </w:pPr>
      <w:r>
        <w:rPr>
          <w:rFonts w:ascii="Georgia" w:eastAsia="Georgia" w:hAnsi="Georgia" w:cs="Georgia"/>
          <w:b/>
          <w:bCs/>
          <w:color w:val="0E6B3A"/>
          <w:sz w:val="28"/>
          <w:szCs w:val="28"/>
        </w:rPr>
        <w:t>Key accountabilities</w:t>
      </w:r>
    </w:p>
    <w:tbl>
      <w:tblPr>
        <w:tblW w:w="98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933"/>
        <w:gridCol w:w="4933"/>
      </w:tblGrid>
      <w:tr w:rsidR="00522955" w14:paraId="0B09C009" w14:textId="77777777">
        <w:trPr>
          <w:cantSplit/>
        </w:trPr>
        <w:tc>
          <w:tcPr>
            <w:tcW w:w="4883" w:type="dxa"/>
            <w:tcBorders>
              <w:top w:val="single" w:sz="12" w:space="0" w:color="FFFFFF"/>
              <w:left w:val="single" w:sz="24" w:space="0" w:color="8DC63F"/>
              <w:bottom w:val="single" w:sz="12" w:space="0" w:color="FFFFFF"/>
              <w:right w:val="single" w:sz="24" w:space="0" w:color="FFFFFF"/>
            </w:tcBorders>
            <w:shd w:val="clear" w:color="auto" w:fill="FBF8EF"/>
            <w:tcMar>
              <w:top w:w="110" w:type="dxa"/>
              <w:left w:w="160" w:type="dxa"/>
              <w:bottom w:w="110" w:type="dxa"/>
              <w:right w:w="160" w:type="dxa"/>
            </w:tcMar>
          </w:tcPr>
          <w:p w14:paraId="4687F6AE" w14:textId="488EE8B1" w:rsidR="00522955" w:rsidRDefault="001B61DC">
            <w:pPr>
              <w:spacing w:line="264" w:lineRule="auto"/>
            </w:pPr>
            <w:r>
              <w:rPr>
                <w:rFonts w:ascii="Segoe UI Symbol" w:hAnsi="Segoe UI Symbol" w:cs="Segoe UI Symbol"/>
                <w:b/>
                <w:bCs/>
                <w:color w:val="8DC63F"/>
                <w:sz w:val="22"/>
                <w:szCs w:val="22"/>
              </w:rPr>
              <w:t>✓</w:t>
            </w:r>
            <w:r>
              <w:rPr>
                <w:b/>
                <w:bCs/>
                <w:color w:val="8DC63F"/>
                <w:sz w:val="22"/>
                <w:szCs w:val="22"/>
              </w:rPr>
              <w:t xml:space="preserve"> Shared</w:t>
            </w:r>
            <w:r w:rsidR="004C209D">
              <w:rPr>
                <w:sz w:val="20"/>
                <w:szCs w:val="20"/>
              </w:rPr>
              <w:t xml:space="preserve"> leadership of the school as a member of the leadership team</w:t>
            </w:r>
          </w:p>
        </w:tc>
        <w:tc>
          <w:tcPr>
            <w:tcW w:w="4883" w:type="dxa"/>
            <w:tcBorders>
              <w:top w:val="single" w:sz="12" w:space="0" w:color="FFFFFF"/>
              <w:left w:val="single" w:sz="24" w:space="0" w:color="8DC63F"/>
              <w:bottom w:val="single" w:sz="12" w:space="0" w:color="FFFFFF"/>
              <w:right w:val="single" w:sz="24" w:space="0" w:color="FFFFFF"/>
            </w:tcBorders>
            <w:shd w:val="clear" w:color="auto" w:fill="FBF8EF"/>
            <w:tcMar>
              <w:top w:w="110" w:type="dxa"/>
              <w:left w:w="160" w:type="dxa"/>
              <w:bottom w:w="110" w:type="dxa"/>
              <w:right w:w="160" w:type="dxa"/>
            </w:tcMar>
          </w:tcPr>
          <w:p w14:paraId="690F4CFF" w14:textId="3EC16B8A" w:rsidR="00522955" w:rsidRDefault="001B61DC">
            <w:pPr>
              <w:spacing w:line="264" w:lineRule="auto"/>
            </w:pPr>
            <w:r>
              <w:rPr>
                <w:rFonts w:ascii="Segoe UI Symbol" w:hAnsi="Segoe UI Symbol" w:cs="Segoe UI Symbol"/>
                <w:b/>
                <w:bCs/>
                <w:color w:val="8DC63F"/>
                <w:sz w:val="22"/>
                <w:szCs w:val="22"/>
              </w:rPr>
              <w:t>✓</w:t>
            </w:r>
            <w:r>
              <w:rPr>
                <w:b/>
                <w:bCs/>
                <w:color w:val="8DC63F"/>
                <w:sz w:val="22"/>
                <w:szCs w:val="22"/>
              </w:rPr>
              <w:t xml:space="preserve"> Deputise</w:t>
            </w:r>
            <w:r w:rsidR="004C209D">
              <w:rPr>
                <w:sz w:val="20"/>
                <w:szCs w:val="20"/>
              </w:rPr>
              <w:t xml:space="preserve"> for the Head of School</w:t>
            </w:r>
          </w:p>
        </w:tc>
      </w:tr>
      <w:tr w:rsidR="00522955" w14:paraId="5978AEE7" w14:textId="77777777">
        <w:trPr>
          <w:cantSplit/>
        </w:trPr>
        <w:tc>
          <w:tcPr>
            <w:tcW w:w="4883" w:type="dxa"/>
            <w:tcBorders>
              <w:top w:val="single" w:sz="12" w:space="0" w:color="FFFFFF"/>
              <w:left w:val="single" w:sz="24" w:space="0" w:color="8DC63F"/>
              <w:bottom w:val="single" w:sz="12" w:space="0" w:color="FFFFFF"/>
              <w:right w:val="single" w:sz="24" w:space="0" w:color="FFFFFF"/>
            </w:tcBorders>
            <w:shd w:val="clear" w:color="auto" w:fill="FBF8EF"/>
            <w:tcMar>
              <w:top w:w="110" w:type="dxa"/>
              <w:left w:w="160" w:type="dxa"/>
              <w:bottom w:w="110" w:type="dxa"/>
              <w:right w:w="160" w:type="dxa"/>
            </w:tcMar>
          </w:tcPr>
          <w:p w14:paraId="1018D43E" w14:textId="5355F7E2" w:rsidR="00522955" w:rsidRDefault="001B61DC">
            <w:pPr>
              <w:spacing w:line="264" w:lineRule="auto"/>
            </w:pPr>
            <w:r>
              <w:rPr>
                <w:rFonts w:ascii="Segoe UI Symbol" w:hAnsi="Segoe UI Symbol" w:cs="Segoe UI Symbol"/>
                <w:b/>
                <w:bCs/>
                <w:color w:val="8DC63F"/>
                <w:sz w:val="22"/>
                <w:szCs w:val="22"/>
              </w:rPr>
              <w:t>✓</w:t>
            </w:r>
            <w:r>
              <w:rPr>
                <w:b/>
                <w:bCs/>
                <w:color w:val="8DC63F"/>
                <w:sz w:val="22"/>
                <w:szCs w:val="22"/>
              </w:rPr>
              <w:t xml:space="preserve"> Quality</w:t>
            </w:r>
            <w:r w:rsidR="004C209D">
              <w:rPr>
                <w:sz w:val="20"/>
                <w:szCs w:val="20"/>
              </w:rPr>
              <w:t xml:space="preserve"> of teaching, learning (including environments), assessment and achievement across the school</w:t>
            </w:r>
          </w:p>
        </w:tc>
        <w:tc>
          <w:tcPr>
            <w:tcW w:w="4883" w:type="dxa"/>
            <w:tcBorders>
              <w:top w:val="single" w:sz="12" w:space="0" w:color="FFFFFF"/>
              <w:left w:val="single" w:sz="24" w:space="0" w:color="8DC63F"/>
              <w:bottom w:val="single" w:sz="12" w:space="0" w:color="FFFFFF"/>
              <w:right w:val="single" w:sz="24" w:space="0" w:color="FFFFFF"/>
            </w:tcBorders>
            <w:shd w:val="clear" w:color="auto" w:fill="FBF8EF"/>
            <w:tcMar>
              <w:top w:w="110" w:type="dxa"/>
              <w:left w:w="160" w:type="dxa"/>
              <w:bottom w:w="110" w:type="dxa"/>
              <w:right w:w="160" w:type="dxa"/>
            </w:tcMar>
          </w:tcPr>
          <w:p w14:paraId="23930021" w14:textId="3480314B" w:rsidR="00522955" w:rsidRDefault="001B61DC">
            <w:pPr>
              <w:spacing w:line="264" w:lineRule="auto"/>
            </w:pPr>
            <w:r>
              <w:rPr>
                <w:rFonts w:ascii="Segoe UI Symbol" w:hAnsi="Segoe UI Symbol" w:cs="Segoe UI Symbol"/>
                <w:b/>
                <w:bCs/>
                <w:color w:val="8DC63F"/>
                <w:sz w:val="22"/>
                <w:szCs w:val="22"/>
              </w:rPr>
              <w:t>✓</w:t>
            </w:r>
            <w:r>
              <w:rPr>
                <w:b/>
                <w:bCs/>
                <w:color w:val="8DC63F"/>
                <w:sz w:val="22"/>
                <w:szCs w:val="22"/>
              </w:rPr>
              <w:t xml:space="preserve"> Strategic</w:t>
            </w:r>
            <w:r w:rsidR="004C209D">
              <w:rPr>
                <w:sz w:val="20"/>
                <w:szCs w:val="20"/>
              </w:rPr>
              <w:t xml:space="preserve"> leadership of a curriculum area of learning</w:t>
            </w:r>
          </w:p>
        </w:tc>
      </w:tr>
      <w:tr w:rsidR="00522955" w14:paraId="6B71E878" w14:textId="77777777">
        <w:trPr>
          <w:cantSplit/>
        </w:trPr>
        <w:tc>
          <w:tcPr>
            <w:tcW w:w="4883" w:type="dxa"/>
            <w:tcBorders>
              <w:top w:val="single" w:sz="12" w:space="0" w:color="FFFFFF"/>
              <w:left w:val="single" w:sz="24" w:space="0" w:color="8DC63F"/>
              <w:bottom w:val="single" w:sz="12" w:space="0" w:color="FFFFFF"/>
              <w:right w:val="single" w:sz="24" w:space="0" w:color="FFFFFF"/>
            </w:tcBorders>
            <w:shd w:val="clear" w:color="auto" w:fill="FBF8EF"/>
            <w:tcMar>
              <w:top w:w="110" w:type="dxa"/>
              <w:left w:w="160" w:type="dxa"/>
              <w:bottom w:w="110" w:type="dxa"/>
              <w:right w:w="160" w:type="dxa"/>
            </w:tcMar>
          </w:tcPr>
          <w:p w14:paraId="05DAC79C" w14:textId="6A32998F" w:rsidR="00522955" w:rsidRDefault="001B61DC">
            <w:pPr>
              <w:spacing w:line="264" w:lineRule="auto"/>
            </w:pPr>
            <w:r>
              <w:rPr>
                <w:rFonts w:ascii="Segoe UI Symbol" w:hAnsi="Segoe UI Symbol" w:cs="Segoe UI Symbol"/>
                <w:b/>
                <w:bCs/>
                <w:color w:val="8DC63F"/>
                <w:sz w:val="22"/>
                <w:szCs w:val="22"/>
              </w:rPr>
              <w:t>✓</w:t>
            </w:r>
            <w:r>
              <w:rPr>
                <w:b/>
                <w:bCs/>
                <w:color w:val="8DC63F"/>
                <w:sz w:val="22"/>
                <w:szCs w:val="22"/>
              </w:rPr>
              <w:t xml:space="preserve"> Day</w:t>
            </w:r>
            <w:r w:rsidR="004C209D">
              <w:rPr>
                <w:sz w:val="20"/>
                <w:szCs w:val="20"/>
              </w:rPr>
              <w:t>-to-day leadership, organisation and management of staff and children within a teaching and learning team</w:t>
            </w:r>
          </w:p>
        </w:tc>
        <w:tc>
          <w:tcPr>
            <w:tcW w:w="4883" w:type="dxa"/>
            <w:tcBorders>
              <w:top w:val="single" w:sz="12" w:space="0" w:color="FFFFFF"/>
              <w:left w:val="single" w:sz="24" w:space="0" w:color="8DC63F"/>
              <w:bottom w:val="single" w:sz="12" w:space="0" w:color="FFFFFF"/>
              <w:right w:val="single" w:sz="24" w:space="0" w:color="FFFFFF"/>
            </w:tcBorders>
            <w:shd w:val="clear" w:color="auto" w:fill="FBF8EF"/>
            <w:tcMar>
              <w:top w:w="110" w:type="dxa"/>
              <w:left w:w="160" w:type="dxa"/>
              <w:bottom w:w="110" w:type="dxa"/>
              <w:right w:w="160" w:type="dxa"/>
            </w:tcMar>
          </w:tcPr>
          <w:p w14:paraId="35287088" w14:textId="11E16C99" w:rsidR="00522955" w:rsidRDefault="001B61DC">
            <w:pPr>
              <w:spacing w:line="264" w:lineRule="auto"/>
            </w:pPr>
            <w:r>
              <w:rPr>
                <w:rFonts w:ascii="Segoe UI Symbol" w:hAnsi="Segoe UI Symbol" w:cs="Segoe UI Symbol"/>
                <w:b/>
                <w:bCs/>
                <w:color w:val="8DC63F"/>
                <w:sz w:val="22"/>
                <w:szCs w:val="22"/>
              </w:rPr>
              <w:t>✓</w:t>
            </w:r>
            <w:r>
              <w:rPr>
                <w:b/>
                <w:bCs/>
                <w:color w:val="8DC63F"/>
                <w:sz w:val="22"/>
                <w:szCs w:val="22"/>
              </w:rPr>
              <w:t xml:space="preserve"> Manage</w:t>
            </w:r>
            <w:r w:rsidR="004C209D">
              <w:rPr>
                <w:sz w:val="20"/>
                <w:szCs w:val="20"/>
              </w:rPr>
              <w:t xml:space="preserve"> staff performance and supervision, and improve the professional skills of colleagues</w:t>
            </w:r>
          </w:p>
        </w:tc>
      </w:tr>
      <w:tr w:rsidR="00522955" w14:paraId="4E185433" w14:textId="77777777">
        <w:trPr>
          <w:cantSplit/>
        </w:trPr>
        <w:tc>
          <w:tcPr>
            <w:tcW w:w="4883" w:type="dxa"/>
            <w:tcBorders>
              <w:top w:val="single" w:sz="12" w:space="0" w:color="FFFFFF"/>
              <w:left w:val="single" w:sz="24" w:space="0" w:color="8DC63F"/>
              <w:bottom w:val="single" w:sz="12" w:space="0" w:color="FFFFFF"/>
              <w:right w:val="single" w:sz="24" w:space="0" w:color="FFFFFF"/>
            </w:tcBorders>
            <w:shd w:val="clear" w:color="auto" w:fill="FBF8EF"/>
            <w:tcMar>
              <w:top w:w="110" w:type="dxa"/>
              <w:left w:w="160" w:type="dxa"/>
              <w:bottom w:w="110" w:type="dxa"/>
              <w:right w:w="160" w:type="dxa"/>
            </w:tcMar>
          </w:tcPr>
          <w:p w14:paraId="0BF04659" w14:textId="5DCCBA71" w:rsidR="00522955" w:rsidRDefault="001B61DC">
            <w:pPr>
              <w:spacing w:line="264" w:lineRule="auto"/>
            </w:pPr>
            <w:r>
              <w:rPr>
                <w:rFonts w:ascii="Segoe UI Symbol" w:hAnsi="Segoe UI Symbol" w:cs="Segoe UI Symbol"/>
                <w:b/>
                <w:bCs/>
                <w:color w:val="8DC63F"/>
                <w:sz w:val="22"/>
                <w:szCs w:val="22"/>
              </w:rPr>
              <w:t>✓</w:t>
            </w:r>
            <w:r>
              <w:rPr>
                <w:b/>
                <w:bCs/>
                <w:color w:val="8DC63F"/>
                <w:sz w:val="22"/>
                <w:szCs w:val="22"/>
              </w:rPr>
              <w:t xml:space="preserve"> Teach</w:t>
            </w:r>
            <w:r w:rsidR="004C209D">
              <w:rPr>
                <w:sz w:val="20"/>
                <w:szCs w:val="20"/>
              </w:rPr>
              <w:t xml:space="preserve"> to an exemplary standard</w:t>
            </w:r>
          </w:p>
        </w:tc>
        <w:tc>
          <w:tcPr>
            <w:tcW w:w="4883" w:type="dxa"/>
            <w:tcBorders>
              <w:top w:val="single" w:sz="12" w:space="0" w:color="FFFFFF"/>
              <w:left w:val="single" w:sz="24" w:space="0" w:color="8DC63F"/>
              <w:bottom w:val="single" w:sz="12" w:space="0" w:color="FFFFFF"/>
              <w:right w:val="single" w:sz="24" w:space="0" w:color="FFFFFF"/>
            </w:tcBorders>
            <w:shd w:val="clear" w:color="auto" w:fill="FBF8EF"/>
            <w:tcMar>
              <w:top w:w="110" w:type="dxa"/>
              <w:left w:w="160" w:type="dxa"/>
              <w:bottom w:w="110" w:type="dxa"/>
              <w:right w:w="160" w:type="dxa"/>
            </w:tcMar>
          </w:tcPr>
          <w:p w14:paraId="1BC77676" w14:textId="10F5A144" w:rsidR="00522955" w:rsidRDefault="001B61DC">
            <w:pPr>
              <w:spacing w:line="264" w:lineRule="auto"/>
            </w:pPr>
            <w:r>
              <w:rPr>
                <w:rFonts w:ascii="Segoe UI Symbol" w:hAnsi="Segoe UI Symbol" w:cs="Segoe UI Symbol"/>
                <w:b/>
                <w:bCs/>
                <w:color w:val="8DC63F"/>
                <w:sz w:val="22"/>
                <w:szCs w:val="22"/>
              </w:rPr>
              <w:t>✓</w:t>
            </w:r>
            <w:r>
              <w:rPr>
                <w:b/>
                <w:bCs/>
                <w:color w:val="8DC63F"/>
                <w:sz w:val="22"/>
                <w:szCs w:val="22"/>
              </w:rPr>
              <w:t xml:space="preserve"> Budget</w:t>
            </w:r>
            <w:r w:rsidR="004C209D">
              <w:rPr>
                <w:sz w:val="20"/>
                <w:szCs w:val="20"/>
              </w:rPr>
              <w:t xml:space="preserve"> management</w:t>
            </w:r>
          </w:p>
        </w:tc>
      </w:tr>
    </w:tbl>
    <w:p w14:paraId="1662FF5F" w14:textId="01AE7419" w:rsidR="00522955" w:rsidRDefault="001B61DC">
      <w:pPr>
        <w:keepNext/>
        <w:pBdr>
          <w:bottom w:val="single" w:sz="8" w:space="4" w:color="8DC63F"/>
        </w:pBdr>
        <w:spacing w:before="260" w:after="120"/>
      </w:pPr>
      <w:r>
        <w:rPr>
          <w:rFonts w:ascii="Georgia" w:eastAsia="Georgia" w:hAnsi="Georgia" w:cs="Georgia"/>
          <w:b/>
          <w:bCs/>
          <w:color w:val="8DC63F"/>
          <w:sz w:val="30"/>
          <w:szCs w:val="30"/>
        </w:rPr>
        <w:t>01 Share</w:t>
      </w:r>
      <w:r w:rsidR="004C209D">
        <w:rPr>
          <w:rFonts w:ascii="Georgia" w:eastAsia="Georgia" w:hAnsi="Georgia" w:cs="Georgia"/>
          <w:b/>
          <w:bCs/>
          <w:color w:val="0E6B3A"/>
          <w:sz w:val="24"/>
          <w:szCs w:val="24"/>
        </w:rPr>
        <w:t>, articulate and contribute to the vision of the Federation and Governing Body for the aspirations and improvement of the school</w:t>
      </w:r>
    </w:p>
    <w:p w14:paraId="6EEBA6FE" w14:textId="77777777" w:rsidR="00522955" w:rsidRDefault="004C209D">
      <w:pPr>
        <w:pStyle w:val="ListParagraph"/>
        <w:numPr>
          <w:ilvl w:val="0"/>
          <w:numId w:val="2"/>
        </w:numPr>
        <w:spacing w:after="70" w:line="276" w:lineRule="auto"/>
      </w:pPr>
      <w:r>
        <w:t>Ensure staff are regularly reminded of the aims and aspirations of the school and federation</w:t>
      </w:r>
    </w:p>
    <w:p w14:paraId="6172430D" w14:textId="77777777" w:rsidR="00522955" w:rsidRDefault="004C209D">
      <w:pPr>
        <w:pStyle w:val="ListParagraph"/>
        <w:numPr>
          <w:ilvl w:val="0"/>
          <w:numId w:val="2"/>
        </w:numPr>
        <w:spacing w:after="70" w:line="276" w:lineRule="auto"/>
      </w:pPr>
      <w:r>
        <w:t>Keep the aspirations of the school to the fore when working with staff</w:t>
      </w:r>
    </w:p>
    <w:p w14:paraId="77832F66" w14:textId="77777777" w:rsidR="00522955" w:rsidRDefault="004C209D">
      <w:pPr>
        <w:pStyle w:val="ListParagraph"/>
        <w:numPr>
          <w:ilvl w:val="0"/>
          <w:numId w:val="2"/>
        </w:numPr>
        <w:spacing w:after="70" w:line="276" w:lineRule="auto"/>
      </w:pPr>
      <w:r>
        <w:t>Be vocal in promoting this vision to staff, children and parents</w:t>
      </w:r>
    </w:p>
    <w:p w14:paraId="7EBE488C" w14:textId="77777777" w:rsidR="00522955" w:rsidRDefault="004C209D">
      <w:pPr>
        <w:pStyle w:val="ListParagraph"/>
        <w:numPr>
          <w:ilvl w:val="0"/>
          <w:numId w:val="2"/>
        </w:numPr>
        <w:spacing w:after="70" w:line="276" w:lineRule="auto"/>
      </w:pPr>
      <w:r>
        <w:t>Promote this vision during your contributions to meetings</w:t>
      </w:r>
    </w:p>
    <w:p w14:paraId="64F223A9" w14:textId="77777777" w:rsidR="00522955" w:rsidRDefault="004C209D">
      <w:pPr>
        <w:pStyle w:val="ListParagraph"/>
        <w:numPr>
          <w:ilvl w:val="0"/>
          <w:numId w:val="2"/>
        </w:numPr>
        <w:spacing w:after="70" w:line="276" w:lineRule="auto"/>
      </w:pPr>
      <w:r>
        <w:t>Attend school and federation leadership team meetings as required</w:t>
      </w:r>
    </w:p>
    <w:p w14:paraId="384EED87" w14:textId="6AA814A9" w:rsidR="00522955" w:rsidRDefault="001B61DC">
      <w:pPr>
        <w:keepNext/>
        <w:pBdr>
          <w:bottom w:val="single" w:sz="8" w:space="4" w:color="8DC63F"/>
        </w:pBdr>
        <w:spacing w:before="260" w:after="120"/>
      </w:pPr>
      <w:r>
        <w:rPr>
          <w:rFonts w:ascii="Georgia" w:eastAsia="Georgia" w:hAnsi="Georgia" w:cs="Georgia"/>
          <w:b/>
          <w:bCs/>
          <w:color w:val="8DC63F"/>
          <w:sz w:val="30"/>
          <w:szCs w:val="30"/>
        </w:rPr>
        <w:t>02 Lead</w:t>
      </w:r>
      <w:r w:rsidR="004C209D">
        <w:rPr>
          <w:rFonts w:ascii="Georgia" w:eastAsia="Georgia" w:hAnsi="Georgia" w:cs="Georgia"/>
          <w:b/>
          <w:bCs/>
          <w:color w:val="0E6B3A"/>
          <w:sz w:val="24"/>
          <w:szCs w:val="24"/>
        </w:rPr>
        <w:t xml:space="preserve"> the staff to ensure the quality of teaching and learning</w:t>
      </w:r>
    </w:p>
    <w:p w14:paraId="46FB136F" w14:textId="263114AF" w:rsidR="00522955" w:rsidRDefault="004C209D">
      <w:pPr>
        <w:pStyle w:val="ListParagraph"/>
        <w:numPr>
          <w:ilvl w:val="0"/>
          <w:numId w:val="2"/>
        </w:numPr>
        <w:spacing w:after="70" w:line="276" w:lineRule="auto"/>
      </w:pPr>
      <w:r>
        <w:t xml:space="preserve">Lead staff training to ensure teaching and learning is </w:t>
      </w:r>
      <w:r w:rsidR="001B61DC">
        <w:t>effective,</w:t>
      </w:r>
      <w:r>
        <w:t xml:space="preserve"> so children make good progress</w:t>
      </w:r>
    </w:p>
    <w:p w14:paraId="2925566D" w14:textId="77777777" w:rsidR="00522955" w:rsidRDefault="004C209D">
      <w:pPr>
        <w:pStyle w:val="ListParagraph"/>
        <w:numPr>
          <w:ilvl w:val="0"/>
          <w:numId w:val="2"/>
        </w:numPr>
        <w:spacing w:after="70" w:line="276" w:lineRule="auto"/>
      </w:pPr>
      <w:r>
        <w:t>Monitor teaching and learning outcomes and be responsive in developing the learning environments</w:t>
      </w:r>
    </w:p>
    <w:p w14:paraId="187169EB" w14:textId="77777777" w:rsidR="00522955" w:rsidRDefault="004C209D">
      <w:pPr>
        <w:pStyle w:val="ListParagraph"/>
        <w:numPr>
          <w:ilvl w:val="0"/>
          <w:numId w:val="2"/>
        </w:numPr>
        <w:spacing w:after="70" w:line="276" w:lineRule="auto"/>
      </w:pPr>
      <w:r>
        <w:t>Use data and benchmarking to monitor progress in every child’s learning, and use this to ensure quality intervention prevents underachievement</w:t>
      </w:r>
    </w:p>
    <w:p w14:paraId="51F91970" w14:textId="77777777" w:rsidR="00522955" w:rsidRDefault="004C209D">
      <w:pPr>
        <w:pStyle w:val="ListParagraph"/>
        <w:numPr>
          <w:ilvl w:val="0"/>
          <w:numId w:val="2"/>
        </w:numPr>
        <w:spacing w:after="70" w:line="276" w:lineRule="auto"/>
      </w:pPr>
      <w:r>
        <w:t>Ensure a culture and ethos of challenge and support where all children (especially the most vulnerable) can achieve success and become engaged in their own learning, removing barriers</w:t>
      </w:r>
    </w:p>
    <w:p w14:paraId="5C51B8F3" w14:textId="77777777" w:rsidR="00522955" w:rsidRDefault="004C209D">
      <w:pPr>
        <w:pStyle w:val="ListParagraph"/>
        <w:numPr>
          <w:ilvl w:val="0"/>
          <w:numId w:val="2"/>
        </w:numPr>
        <w:spacing w:after="70" w:line="276" w:lineRule="auto"/>
      </w:pPr>
      <w:r>
        <w:t>Determine, organise and implement a diverse, flexible curriculum and an effective assessment framework</w:t>
      </w:r>
    </w:p>
    <w:p w14:paraId="46312542" w14:textId="77777777" w:rsidR="00522955" w:rsidRDefault="004C209D">
      <w:pPr>
        <w:pStyle w:val="ListParagraph"/>
        <w:numPr>
          <w:ilvl w:val="0"/>
          <w:numId w:val="2"/>
        </w:numPr>
        <w:spacing w:after="70" w:line="276" w:lineRule="auto"/>
      </w:pPr>
      <w:r>
        <w:t>Plan and deliver training for our consortium</w:t>
      </w:r>
    </w:p>
    <w:p w14:paraId="666F2CCA" w14:textId="46FC9E7D" w:rsidR="00522955" w:rsidRDefault="001B61DC">
      <w:pPr>
        <w:keepNext/>
        <w:pBdr>
          <w:bottom w:val="single" w:sz="8" w:space="4" w:color="8DC63F"/>
        </w:pBdr>
        <w:spacing w:before="260" w:after="120"/>
      </w:pPr>
      <w:r>
        <w:rPr>
          <w:rFonts w:ascii="Georgia" w:eastAsia="Georgia" w:hAnsi="Georgia" w:cs="Georgia"/>
          <w:b/>
          <w:bCs/>
          <w:color w:val="8DC63F"/>
          <w:sz w:val="30"/>
          <w:szCs w:val="30"/>
        </w:rPr>
        <w:t>03 Leadership</w:t>
      </w:r>
      <w:r w:rsidR="004C209D">
        <w:rPr>
          <w:rFonts w:ascii="Georgia" w:eastAsia="Georgia" w:hAnsi="Georgia" w:cs="Georgia"/>
          <w:b/>
          <w:bCs/>
          <w:color w:val="0E6B3A"/>
          <w:sz w:val="24"/>
          <w:szCs w:val="24"/>
        </w:rPr>
        <w:t xml:space="preserve"> and management of the school’s day-to-day assessment procedures</w:t>
      </w:r>
    </w:p>
    <w:p w14:paraId="52163D17" w14:textId="77777777" w:rsidR="00522955" w:rsidRDefault="004C209D">
      <w:pPr>
        <w:pStyle w:val="ListParagraph"/>
        <w:numPr>
          <w:ilvl w:val="0"/>
          <w:numId w:val="2"/>
        </w:numPr>
        <w:spacing w:after="70" w:line="276" w:lineRule="auto"/>
      </w:pPr>
      <w:r>
        <w:t>Lead the school’s formative and summative assessment cycle and ensure it is relevant and delivered to deadline</w:t>
      </w:r>
    </w:p>
    <w:p w14:paraId="3A3270ED" w14:textId="77777777" w:rsidR="00522955" w:rsidRDefault="004C209D">
      <w:pPr>
        <w:pStyle w:val="ListParagraph"/>
        <w:numPr>
          <w:ilvl w:val="0"/>
          <w:numId w:val="2"/>
        </w:numPr>
        <w:spacing w:after="70" w:line="276" w:lineRule="auto"/>
      </w:pPr>
      <w:r>
        <w:t>Lead pupil progress meetings, in partnership with the Head of School, to ensure underachievement is identified and addressed, focusing on the most vulnerable learners</w:t>
      </w:r>
    </w:p>
    <w:p w14:paraId="3C22F835" w14:textId="77777777" w:rsidR="00522955" w:rsidRDefault="004C209D">
      <w:pPr>
        <w:pStyle w:val="ListParagraph"/>
        <w:numPr>
          <w:ilvl w:val="0"/>
          <w:numId w:val="2"/>
        </w:numPr>
        <w:spacing w:after="70" w:line="276" w:lineRule="auto"/>
      </w:pPr>
      <w:r>
        <w:t>Support staff in using assessment information to understand what children can do and the next steps they need to make in their learning</w:t>
      </w:r>
    </w:p>
    <w:p w14:paraId="2498E75E" w14:textId="097FA00B" w:rsidR="00522955" w:rsidRDefault="001B61DC">
      <w:pPr>
        <w:keepNext/>
        <w:pBdr>
          <w:bottom w:val="single" w:sz="8" w:space="4" w:color="8DC63F"/>
        </w:pBdr>
        <w:spacing w:before="260" w:after="120"/>
      </w:pPr>
      <w:r>
        <w:rPr>
          <w:rFonts w:ascii="Georgia" w:eastAsia="Georgia" w:hAnsi="Georgia" w:cs="Georgia"/>
          <w:b/>
          <w:bCs/>
          <w:color w:val="8DC63F"/>
          <w:sz w:val="30"/>
          <w:szCs w:val="30"/>
        </w:rPr>
        <w:t>04 Take</w:t>
      </w:r>
      <w:r w:rsidR="004C209D">
        <w:rPr>
          <w:rFonts w:ascii="Georgia" w:eastAsia="Georgia" w:hAnsi="Georgia" w:cs="Georgia"/>
          <w:b/>
          <w:bCs/>
          <w:color w:val="0E6B3A"/>
          <w:sz w:val="24"/>
          <w:szCs w:val="24"/>
        </w:rPr>
        <w:t xml:space="preserve"> responsibility for the leadership of a curriculum subject and curriculum team</w:t>
      </w:r>
    </w:p>
    <w:p w14:paraId="18F0BA06" w14:textId="77777777" w:rsidR="00522955" w:rsidRDefault="004C209D">
      <w:pPr>
        <w:pStyle w:val="ListParagraph"/>
        <w:numPr>
          <w:ilvl w:val="0"/>
          <w:numId w:val="2"/>
        </w:numPr>
        <w:spacing w:after="70" w:line="276" w:lineRule="auto"/>
      </w:pPr>
      <w:r>
        <w:t>Lead the school’s curriculum, teaching and learning</w:t>
      </w:r>
    </w:p>
    <w:p w14:paraId="661D267C" w14:textId="77777777" w:rsidR="00522955" w:rsidRDefault="004C209D">
      <w:pPr>
        <w:pStyle w:val="ListParagraph"/>
        <w:numPr>
          <w:ilvl w:val="0"/>
          <w:numId w:val="2"/>
        </w:numPr>
        <w:spacing w:after="70" w:line="276" w:lineRule="auto"/>
      </w:pPr>
      <w:r>
        <w:t>Be accountable for children’s progress and standards of achievement</w:t>
      </w:r>
    </w:p>
    <w:p w14:paraId="075A46A1" w14:textId="77777777" w:rsidR="00522955" w:rsidRDefault="004C209D">
      <w:pPr>
        <w:pStyle w:val="ListParagraph"/>
        <w:numPr>
          <w:ilvl w:val="0"/>
          <w:numId w:val="2"/>
        </w:numPr>
        <w:spacing w:after="70" w:line="276" w:lineRule="auto"/>
      </w:pPr>
      <w:r>
        <w:t>Monitor and evaluate the quality of the curriculum and the quality of teaching and learning</w:t>
      </w:r>
    </w:p>
    <w:p w14:paraId="2D545153" w14:textId="77777777" w:rsidR="00522955" w:rsidRDefault="004C209D">
      <w:pPr>
        <w:pStyle w:val="ListParagraph"/>
        <w:numPr>
          <w:ilvl w:val="0"/>
          <w:numId w:val="2"/>
        </w:numPr>
        <w:spacing w:after="70" w:line="276" w:lineRule="auto"/>
      </w:pPr>
      <w:r>
        <w:t>Keep abreast of current educational thinking and work proactively to ensure the key stage positively adopts fresh ideas to enhance the quality of teaching</w:t>
      </w:r>
    </w:p>
    <w:p w14:paraId="16C0B7E5" w14:textId="42705A5B" w:rsidR="00522955" w:rsidRDefault="001B61DC">
      <w:pPr>
        <w:keepNext/>
        <w:pBdr>
          <w:bottom w:val="single" w:sz="8" w:space="4" w:color="8DC63F"/>
        </w:pBdr>
        <w:spacing w:before="260" w:after="120"/>
      </w:pPr>
      <w:r>
        <w:rPr>
          <w:rFonts w:ascii="Georgia" w:eastAsia="Georgia" w:hAnsi="Georgia" w:cs="Georgia"/>
          <w:b/>
          <w:bCs/>
          <w:color w:val="8DC63F"/>
          <w:sz w:val="30"/>
          <w:szCs w:val="30"/>
        </w:rPr>
        <w:t>05 Day</w:t>
      </w:r>
      <w:r w:rsidR="004C209D">
        <w:rPr>
          <w:rFonts w:ascii="Georgia" w:eastAsia="Georgia" w:hAnsi="Georgia" w:cs="Georgia"/>
          <w:b/>
          <w:bCs/>
          <w:color w:val="0E6B3A"/>
          <w:sz w:val="24"/>
          <w:szCs w:val="24"/>
        </w:rPr>
        <w:t>-to-day leadership, organisation and management of staff and children</w:t>
      </w:r>
    </w:p>
    <w:p w14:paraId="7A5B7E64" w14:textId="77777777" w:rsidR="00522955" w:rsidRDefault="004C209D">
      <w:pPr>
        <w:pStyle w:val="ListParagraph"/>
        <w:numPr>
          <w:ilvl w:val="0"/>
          <w:numId w:val="2"/>
        </w:numPr>
        <w:spacing w:after="70" w:line="276" w:lineRule="auto"/>
      </w:pPr>
      <w:r>
        <w:t>Ensure that key issues for school improvement (and agreed federation policies) are discussed, actioned and receive a high profile across the teams</w:t>
      </w:r>
    </w:p>
    <w:p w14:paraId="230CB6FE" w14:textId="77777777" w:rsidR="00522955" w:rsidRDefault="004C209D">
      <w:pPr>
        <w:pStyle w:val="ListParagraph"/>
        <w:numPr>
          <w:ilvl w:val="0"/>
          <w:numId w:val="2"/>
        </w:numPr>
        <w:spacing w:after="70" w:line="276" w:lineRule="auto"/>
      </w:pPr>
      <w:r>
        <w:t>Ensure curriculum coverage through our child-initiated approaches to teaching</w:t>
      </w:r>
    </w:p>
    <w:p w14:paraId="39D50112" w14:textId="77777777" w:rsidR="00522955" w:rsidRDefault="004C209D">
      <w:pPr>
        <w:pStyle w:val="ListParagraph"/>
        <w:numPr>
          <w:ilvl w:val="0"/>
          <w:numId w:val="2"/>
        </w:numPr>
        <w:spacing w:after="70" w:line="276" w:lineRule="auto"/>
      </w:pPr>
      <w:r>
        <w:t>Monitor and evaluate the range and quality of the school experience provided for the children</w:t>
      </w:r>
    </w:p>
    <w:p w14:paraId="3B96DE5D" w14:textId="77777777" w:rsidR="00522955" w:rsidRDefault="004C209D">
      <w:pPr>
        <w:pStyle w:val="ListParagraph"/>
        <w:numPr>
          <w:ilvl w:val="0"/>
          <w:numId w:val="2"/>
        </w:numPr>
        <w:spacing w:after="70" w:line="276" w:lineRule="auto"/>
      </w:pPr>
      <w:r>
        <w:t>Ensure that day-to-day matters are well organised, with events communicated to colleagues (and families)</w:t>
      </w:r>
    </w:p>
    <w:p w14:paraId="25DD72EC" w14:textId="77777777" w:rsidR="00522955" w:rsidRDefault="004C209D">
      <w:pPr>
        <w:pStyle w:val="ListParagraph"/>
        <w:numPr>
          <w:ilvl w:val="0"/>
          <w:numId w:val="2"/>
        </w:numPr>
        <w:spacing w:after="70" w:line="276" w:lineRule="auto"/>
      </w:pPr>
      <w:r>
        <w:t>Ensure the learning environment promotes effective learning and a positive experience of school</w:t>
      </w:r>
    </w:p>
    <w:p w14:paraId="3B8E991B" w14:textId="77777777" w:rsidR="00522955" w:rsidRDefault="004C209D">
      <w:pPr>
        <w:pStyle w:val="ListParagraph"/>
        <w:numPr>
          <w:ilvl w:val="0"/>
          <w:numId w:val="2"/>
        </w:numPr>
        <w:spacing w:after="70" w:line="276" w:lineRule="auto"/>
      </w:pPr>
      <w:r>
        <w:t>Ensure the behaviour and attendance of the children is well managed</w:t>
      </w:r>
    </w:p>
    <w:p w14:paraId="689484B0" w14:textId="77777777" w:rsidR="00522955" w:rsidRDefault="004C209D">
      <w:pPr>
        <w:pStyle w:val="ListParagraph"/>
        <w:numPr>
          <w:ilvl w:val="0"/>
          <w:numId w:val="2"/>
        </w:numPr>
        <w:spacing w:after="70" w:line="276" w:lineRule="auto"/>
      </w:pPr>
      <w:r>
        <w:t>Ensure agreed innovation and change are securely embedded across the team, and the reasons for the change or action are clearly understood by staff</w:t>
      </w:r>
    </w:p>
    <w:p w14:paraId="24B332A6" w14:textId="77777777" w:rsidR="00522955" w:rsidRDefault="004C209D">
      <w:pPr>
        <w:pStyle w:val="ListParagraph"/>
        <w:numPr>
          <w:ilvl w:val="0"/>
          <w:numId w:val="2"/>
        </w:numPr>
        <w:spacing w:after="70" w:line="276" w:lineRule="auto"/>
      </w:pPr>
      <w:r>
        <w:t>Ensure the transition of children to the next phase of their education is effective</w:t>
      </w:r>
    </w:p>
    <w:p w14:paraId="09AAD490" w14:textId="77777777" w:rsidR="00522955" w:rsidRDefault="004C209D">
      <w:pPr>
        <w:pStyle w:val="ListParagraph"/>
        <w:numPr>
          <w:ilvl w:val="0"/>
          <w:numId w:val="2"/>
        </w:numPr>
        <w:spacing w:after="70" w:line="276" w:lineRule="auto"/>
      </w:pPr>
      <w:r>
        <w:t>Ensure the team offers a good range of opportunities for parents to engage in school life and understand how we teach the children and would like them to learn</w:t>
      </w:r>
    </w:p>
    <w:p w14:paraId="79A94C03" w14:textId="255B85D8" w:rsidR="00522955" w:rsidRDefault="001B61DC">
      <w:pPr>
        <w:keepNext/>
        <w:pBdr>
          <w:bottom w:val="single" w:sz="8" w:space="4" w:color="8DC63F"/>
        </w:pBdr>
        <w:spacing w:before="260" w:after="120"/>
      </w:pPr>
      <w:r>
        <w:rPr>
          <w:rFonts w:ascii="Georgia" w:eastAsia="Georgia" w:hAnsi="Georgia" w:cs="Georgia"/>
          <w:b/>
          <w:bCs/>
          <w:color w:val="8DC63F"/>
          <w:sz w:val="30"/>
          <w:szCs w:val="30"/>
        </w:rPr>
        <w:t>06 Manage</w:t>
      </w:r>
      <w:r w:rsidR="004C209D">
        <w:rPr>
          <w:rFonts w:ascii="Georgia" w:eastAsia="Georgia" w:hAnsi="Georgia" w:cs="Georgia"/>
          <w:b/>
          <w:bCs/>
          <w:color w:val="0E6B3A"/>
          <w:sz w:val="24"/>
          <w:szCs w:val="24"/>
        </w:rPr>
        <w:t xml:space="preserve"> the performance of staff within the team</w:t>
      </w:r>
    </w:p>
    <w:p w14:paraId="6ED5F5AA" w14:textId="77777777" w:rsidR="00522955" w:rsidRDefault="004C209D">
      <w:pPr>
        <w:pStyle w:val="ListParagraph"/>
        <w:numPr>
          <w:ilvl w:val="0"/>
          <w:numId w:val="2"/>
        </w:numPr>
        <w:spacing w:after="70" w:line="276" w:lineRule="auto"/>
      </w:pPr>
      <w:r>
        <w:t>Lead performance management reviews and staff supervision</w:t>
      </w:r>
    </w:p>
    <w:p w14:paraId="213E6E39" w14:textId="77777777" w:rsidR="00522955" w:rsidRDefault="004C209D">
      <w:pPr>
        <w:pStyle w:val="ListParagraph"/>
        <w:numPr>
          <w:ilvl w:val="0"/>
          <w:numId w:val="2"/>
        </w:numPr>
        <w:spacing w:after="70" w:line="276" w:lineRule="auto"/>
      </w:pPr>
      <w:r>
        <w:t>Improve staff performance and manage the differing experiences and aspirations of staff by mentoring, coaching and challenging performance</w:t>
      </w:r>
    </w:p>
    <w:p w14:paraId="73175719" w14:textId="77777777" w:rsidR="00522955" w:rsidRDefault="004C209D">
      <w:pPr>
        <w:pStyle w:val="ListParagraph"/>
        <w:numPr>
          <w:ilvl w:val="0"/>
          <w:numId w:val="2"/>
        </w:numPr>
        <w:spacing w:after="70" w:line="276" w:lineRule="auto"/>
      </w:pPr>
      <w:r>
        <w:t>Motivate and inspire</w:t>
      </w:r>
    </w:p>
    <w:p w14:paraId="6175447A" w14:textId="77777777" w:rsidR="00522955" w:rsidRDefault="004C209D">
      <w:pPr>
        <w:pStyle w:val="ListParagraph"/>
        <w:numPr>
          <w:ilvl w:val="0"/>
          <w:numId w:val="2"/>
        </w:numPr>
        <w:spacing w:after="70" w:line="276" w:lineRule="auto"/>
      </w:pPr>
      <w:r>
        <w:t>Work with teams and individuals to offer individual and collective support to staff working under the challenges of teaching today</w:t>
      </w:r>
    </w:p>
    <w:p w14:paraId="2FDF56A3" w14:textId="77777777" w:rsidR="000F7F90" w:rsidRDefault="000F7F90" w:rsidP="000F7F90">
      <w:pPr>
        <w:spacing w:after="70" w:line="276" w:lineRule="auto"/>
      </w:pPr>
    </w:p>
    <w:p w14:paraId="6AD0F9D3" w14:textId="514FBBBA" w:rsidR="00522955" w:rsidRDefault="001B61DC">
      <w:pPr>
        <w:keepNext/>
        <w:pBdr>
          <w:bottom w:val="single" w:sz="8" w:space="4" w:color="8DC63F"/>
        </w:pBdr>
        <w:spacing w:before="260" w:after="120"/>
      </w:pPr>
      <w:r>
        <w:rPr>
          <w:rFonts w:ascii="Georgia" w:eastAsia="Georgia" w:hAnsi="Georgia" w:cs="Georgia"/>
          <w:b/>
          <w:bCs/>
          <w:color w:val="8DC63F"/>
          <w:sz w:val="30"/>
          <w:szCs w:val="30"/>
        </w:rPr>
        <w:t>07 Improve</w:t>
      </w:r>
      <w:r w:rsidR="004C209D">
        <w:rPr>
          <w:rFonts w:ascii="Georgia" w:eastAsia="Georgia" w:hAnsi="Georgia" w:cs="Georgia"/>
          <w:b/>
          <w:bCs/>
          <w:color w:val="0E6B3A"/>
          <w:sz w:val="24"/>
          <w:szCs w:val="24"/>
        </w:rPr>
        <w:t xml:space="preserve"> the teaching and professional skills of colleagues in a manner that has a positive impact on pupil achievement and progress</w:t>
      </w:r>
    </w:p>
    <w:p w14:paraId="6E0CF701" w14:textId="761CAFA4" w:rsidR="00522955" w:rsidRDefault="004C209D">
      <w:pPr>
        <w:pStyle w:val="ListParagraph"/>
        <w:numPr>
          <w:ilvl w:val="0"/>
          <w:numId w:val="2"/>
        </w:numPr>
        <w:spacing w:after="70" w:line="276" w:lineRule="auto"/>
      </w:pPr>
      <w:r>
        <w:t xml:space="preserve">Line </w:t>
      </w:r>
      <w:proofErr w:type="gramStart"/>
      <w:r w:rsidR="001B61DC">
        <w:t>manages</w:t>
      </w:r>
      <w:r>
        <w:t xml:space="preserve">  staff</w:t>
      </w:r>
      <w:proofErr w:type="gramEnd"/>
      <w:r>
        <w:t xml:space="preserve"> and </w:t>
      </w:r>
      <w:r w:rsidR="001B61DC">
        <w:t>leads</w:t>
      </w:r>
      <w:r>
        <w:t xml:space="preserve"> a curriculum </w:t>
      </w:r>
      <w:proofErr w:type="gramStart"/>
      <w:r>
        <w:t>team</w:t>
      </w:r>
      <w:r w:rsidR="000F7F90">
        <w:t>s</w:t>
      </w:r>
      <w:proofErr w:type="gramEnd"/>
    </w:p>
    <w:p w14:paraId="026CDC06" w14:textId="1C3A5461" w:rsidR="00522955" w:rsidRDefault="004C209D">
      <w:pPr>
        <w:pStyle w:val="ListParagraph"/>
        <w:numPr>
          <w:ilvl w:val="0"/>
          <w:numId w:val="2"/>
        </w:numPr>
        <w:spacing w:after="70" w:line="276" w:lineRule="auto"/>
      </w:pPr>
      <w:r>
        <w:t>Work alongside colleagues in the classroom</w:t>
      </w:r>
      <w:r w:rsidR="000F7F90">
        <w:t xml:space="preserve"> as an exceptional role model</w:t>
      </w:r>
    </w:p>
    <w:p w14:paraId="254192FF" w14:textId="77777777" w:rsidR="00522955" w:rsidRDefault="004C209D">
      <w:pPr>
        <w:pStyle w:val="ListParagraph"/>
        <w:numPr>
          <w:ilvl w:val="0"/>
          <w:numId w:val="2"/>
        </w:numPr>
        <w:spacing w:after="70" w:line="276" w:lineRule="auto"/>
      </w:pPr>
      <w:r>
        <w:t>Ensure equality of opportunity in all activities of the team</w:t>
      </w:r>
    </w:p>
    <w:p w14:paraId="5FB0F8AF" w14:textId="712FE932" w:rsidR="00522955" w:rsidRDefault="001B61DC">
      <w:pPr>
        <w:keepNext/>
        <w:pBdr>
          <w:bottom w:val="single" w:sz="8" w:space="4" w:color="8DC63F"/>
        </w:pBdr>
        <w:spacing w:before="260" w:after="120"/>
      </w:pPr>
      <w:r>
        <w:rPr>
          <w:rFonts w:ascii="Georgia" w:eastAsia="Georgia" w:hAnsi="Georgia" w:cs="Georgia"/>
          <w:b/>
          <w:bCs/>
          <w:color w:val="8DC63F"/>
          <w:sz w:val="30"/>
          <w:szCs w:val="30"/>
        </w:rPr>
        <w:t>08 Be</w:t>
      </w:r>
      <w:r w:rsidR="004C209D">
        <w:rPr>
          <w:rFonts w:ascii="Georgia" w:eastAsia="Georgia" w:hAnsi="Georgia" w:cs="Georgia"/>
          <w:b/>
          <w:bCs/>
          <w:color w:val="0E6B3A"/>
          <w:sz w:val="24"/>
          <w:szCs w:val="24"/>
        </w:rPr>
        <w:t xml:space="preserve"> an exemplar of good practice</w:t>
      </w:r>
    </w:p>
    <w:p w14:paraId="23413D53" w14:textId="4A597164" w:rsidR="00522955" w:rsidRDefault="004C209D">
      <w:pPr>
        <w:pStyle w:val="ListParagraph"/>
        <w:numPr>
          <w:ilvl w:val="0"/>
          <w:numId w:val="2"/>
        </w:numPr>
        <w:spacing w:after="70" w:line="276" w:lineRule="auto"/>
      </w:pPr>
      <w:r>
        <w:t>In your own classroom teaching and organisation</w:t>
      </w:r>
      <w:r w:rsidR="000F7F90">
        <w:t xml:space="preserve"> and early years pedagogy.</w:t>
      </w:r>
    </w:p>
    <w:p w14:paraId="18DA5446" w14:textId="4FCE20F2" w:rsidR="00522955" w:rsidRDefault="004C209D">
      <w:pPr>
        <w:pStyle w:val="ListParagraph"/>
        <w:numPr>
          <w:ilvl w:val="0"/>
          <w:numId w:val="2"/>
        </w:numPr>
        <w:spacing w:after="70" w:line="276" w:lineRule="auto"/>
      </w:pPr>
      <w:r>
        <w:t>In your willingness to take on board new initiatives for school improvement</w:t>
      </w:r>
      <w:r w:rsidR="000F7F90">
        <w:t xml:space="preserve"> through action research and work in our training consortium.</w:t>
      </w:r>
    </w:p>
    <w:p w14:paraId="0ADFC0F9" w14:textId="40C7B690" w:rsidR="00522955" w:rsidRDefault="001B61DC">
      <w:pPr>
        <w:keepNext/>
        <w:pBdr>
          <w:bottom w:val="single" w:sz="8" w:space="4" w:color="8DC63F"/>
        </w:pBdr>
        <w:spacing w:before="260" w:after="120"/>
      </w:pPr>
      <w:r>
        <w:rPr>
          <w:rFonts w:ascii="Georgia" w:eastAsia="Georgia" w:hAnsi="Georgia" w:cs="Georgia"/>
          <w:b/>
          <w:bCs/>
          <w:color w:val="8DC63F"/>
          <w:sz w:val="30"/>
          <w:szCs w:val="30"/>
        </w:rPr>
        <w:t>09 Manage</w:t>
      </w:r>
      <w:r w:rsidR="004C209D">
        <w:rPr>
          <w:rFonts w:ascii="Georgia" w:eastAsia="Georgia" w:hAnsi="Georgia" w:cs="Georgia"/>
          <w:b/>
          <w:bCs/>
          <w:color w:val="0E6B3A"/>
          <w:sz w:val="24"/>
          <w:szCs w:val="24"/>
        </w:rPr>
        <w:t xml:space="preserve"> the relevant curriculum budgets</w:t>
      </w:r>
    </w:p>
    <w:p w14:paraId="44FAC522" w14:textId="77777777" w:rsidR="00522955" w:rsidRDefault="004C209D">
      <w:pPr>
        <w:pStyle w:val="ListParagraph"/>
        <w:numPr>
          <w:ilvl w:val="0"/>
          <w:numId w:val="2"/>
        </w:numPr>
        <w:spacing w:after="70" w:line="276" w:lineRule="auto"/>
      </w:pPr>
      <w:r>
        <w:t>Plan action to impact effectively on school improvement</w:t>
      </w:r>
    </w:p>
    <w:p w14:paraId="6369776D" w14:textId="77777777" w:rsidR="00522955" w:rsidRDefault="00522955">
      <w:pPr>
        <w:spacing w:after="240"/>
      </w:pPr>
    </w:p>
    <w:tbl>
      <w:tblPr>
        <w:tblW w:w="98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6000"/>
        <w:gridCol w:w="3866"/>
      </w:tblGrid>
      <w:tr w:rsidR="00522955" w14:paraId="1D50E3BA" w14:textId="77777777">
        <w:trPr>
          <w:cantSplit/>
        </w:trPr>
        <w:tc>
          <w:tcPr>
            <w:tcW w:w="60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601774C6" w14:textId="77777777" w:rsidR="00522955" w:rsidRDefault="004C209D">
            <w:r>
              <w:rPr>
                <w:noProof/>
              </w:rPr>
              <w:drawing>
                <wp:inline distT="0" distB="0" distL="0" distR="0" wp14:anchorId="5E652F48" wp14:editId="6AD3BCFD">
                  <wp:extent cx="3429000" cy="2562225"/>
                  <wp:effectExtent l="0" t="0" r="0" b="0"/>
                  <wp:docPr id="2050864773" name="Picture 2050864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3429000" cy="2562225"/>
                          </a:xfrm>
                          <a:prstGeom prst="rect">
                            <a:avLst/>
                          </a:prstGeom>
                        </pic:spPr>
                      </pic:pic>
                    </a:graphicData>
                  </a:graphic>
                </wp:inline>
              </w:drawing>
            </w:r>
          </w:p>
        </w:tc>
        <w:tc>
          <w:tcPr>
            <w:tcW w:w="3866"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EE7CA82" w14:textId="77777777" w:rsidR="00522955" w:rsidRDefault="004C209D">
            <w:pPr>
              <w:jc w:val="right"/>
            </w:pPr>
            <w:r>
              <w:rPr>
                <w:noProof/>
              </w:rPr>
              <w:drawing>
                <wp:inline distT="0" distB="0" distL="0" distR="0" wp14:anchorId="58061BF6" wp14:editId="7D6B9557">
                  <wp:extent cx="1924050" cy="2562225"/>
                  <wp:effectExtent l="0" t="0" r="0" b="0"/>
                  <wp:docPr id="1715599838" name="Picture 1715599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1924050" cy="2562225"/>
                          </a:xfrm>
                          <a:prstGeom prst="rect">
                            <a:avLst/>
                          </a:prstGeom>
                        </pic:spPr>
                      </pic:pic>
                    </a:graphicData>
                  </a:graphic>
                </wp:inline>
              </w:drawing>
            </w:r>
          </w:p>
        </w:tc>
      </w:tr>
    </w:tbl>
    <w:p w14:paraId="433D0BD8" w14:textId="77777777" w:rsidR="00522955" w:rsidRDefault="004C209D">
      <w:r>
        <w:br w:type="page"/>
      </w:r>
    </w:p>
    <w:p w14:paraId="17FC3CEE" w14:textId="77777777" w:rsidR="00522955" w:rsidRDefault="004C209D">
      <w:pPr>
        <w:pBdr>
          <w:left w:val="single" w:sz="48" w:space="8" w:color="8DC63F"/>
        </w:pBdr>
        <w:shd w:val="clear" w:color="auto" w:fill="0E6B3A"/>
      </w:pPr>
      <w:r>
        <w:rPr>
          <w:rFonts w:ascii="Georgia" w:eastAsia="Georgia" w:hAnsi="Georgia" w:cs="Georgia"/>
          <w:b/>
          <w:bCs/>
          <w:color w:val="FFFFFF"/>
          <w:sz w:val="40"/>
          <w:szCs w:val="40"/>
        </w:rPr>
        <w:t xml:space="preserve"> Person Specification</w:t>
      </w:r>
    </w:p>
    <w:p w14:paraId="42BA39AC" w14:textId="77777777" w:rsidR="00522955" w:rsidRDefault="004C209D">
      <w:pPr>
        <w:pBdr>
          <w:bottom w:val="single" w:sz="18" w:space="1" w:color="8DC63F"/>
        </w:pBdr>
        <w:spacing w:after="240"/>
      </w:pPr>
      <w:r>
        <w:rPr>
          <w:i/>
          <w:iCs/>
          <w:color w:val="6B6B6B"/>
          <w:sz w:val="20"/>
          <w:szCs w:val="20"/>
        </w:rPr>
        <w:t>Important information for candidates thinking of applying for this post</w:t>
      </w:r>
    </w:p>
    <w:tbl>
      <w:tblPr>
        <w:tblW w:w="98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866"/>
      </w:tblGrid>
      <w:tr w:rsidR="00522955" w14:paraId="19FD57F2" w14:textId="77777777">
        <w:tc>
          <w:tcPr>
            <w:tcW w:w="9866" w:type="dxa"/>
            <w:tcBorders>
              <w:top w:val="none" w:sz="0" w:space="0" w:color="FFFFFF"/>
              <w:left w:val="single" w:sz="24" w:space="0" w:color="D9822B"/>
              <w:bottom w:val="none" w:sz="0" w:space="0" w:color="FFFFFF"/>
              <w:right w:val="none" w:sz="0" w:space="0" w:color="FFFFFF"/>
            </w:tcBorders>
            <w:shd w:val="clear" w:color="auto" w:fill="FBF8EF"/>
            <w:tcMar>
              <w:top w:w="180" w:type="dxa"/>
              <w:left w:w="260" w:type="dxa"/>
              <w:bottom w:w="180" w:type="dxa"/>
              <w:right w:w="260" w:type="dxa"/>
            </w:tcMar>
          </w:tcPr>
          <w:p w14:paraId="7D4352B3" w14:textId="77777777" w:rsidR="00522955" w:rsidRDefault="004C209D">
            <w:pPr>
              <w:spacing w:after="80"/>
            </w:pPr>
            <w:r>
              <w:rPr>
                <w:b/>
                <w:bCs/>
                <w:color w:val="0E6B3A"/>
              </w:rPr>
              <w:t>Please make sure your application provides evidence against the criteria below.</w:t>
            </w:r>
          </w:p>
          <w:p w14:paraId="1AC8875A" w14:textId="77777777" w:rsidR="00522955" w:rsidRDefault="004C209D">
            <w:r>
              <w:rPr>
                <w:b/>
                <w:bCs/>
              </w:rPr>
              <w:t xml:space="preserve">Key:  </w:t>
            </w:r>
            <w:r>
              <w:rPr>
                <w:b/>
                <w:bCs/>
                <w:color w:val="0E6B3A"/>
              </w:rPr>
              <w:t>Essential</w:t>
            </w:r>
            <w:r>
              <w:t xml:space="preserve"> / </w:t>
            </w:r>
            <w:r>
              <w:rPr>
                <w:b/>
                <w:bCs/>
                <w:color w:val="D9822B"/>
              </w:rPr>
              <w:t>Desirable</w:t>
            </w:r>
            <w:r>
              <w:t xml:space="preserve">     •     Evidenced by:  </w:t>
            </w:r>
            <w:r>
              <w:rPr>
                <w:b/>
                <w:bCs/>
              </w:rPr>
              <w:t>A</w:t>
            </w:r>
            <w:r>
              <w:t xml:space="preserve"> = Application   </w:t>
            </w:r>
            <w:r>
              <w:rPr>
                <w:b/>
                <w:bCs/>
              </w:rPr>
              <w:t>I</w:t>
            </w:r>
            <w:r>
              <w:t xml:space="preserve"> = Interview   </w:t>
            </w:r>
            <w:r>
              <w:rPr>
                <w:b/>
                <w:bCs/>
              </w:rPr>
              <w:t>T</w:t>
            </w:r>
            <w:r>
              <w:t xml:space="preserve"> = Task</w:t>
            </w:r>
          </w:p>
        </w:tc>
      </w:tr>
    </w:tbl>
    <w:p w14:paraId="2723A6FF" w14:textId="77777777" w:rsidR="00522955" w:rsidRDefault="00522955">
      <w:pPr>
        <w:spacing w:after="200"/>
      </w:pPr>
    </w:p>
    <w:tbl>
      <w:tblPr>
        <w:tblW w:w="98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6566"/>
        <w:gridCol w:w="1500"/>
        <w:gridCol w:w="1800"/>
      </w:tblGrid>
      <w:tr w:rsidR="00522955" w14:paraId="618C68E3" w14:textId="77777777">
        <w:trPr>
          <w:tblHeader/>
        </w:trPr>
        <w:tc>
          <w:tcPr>
            <w:tcW w:w="6566" w:type="dxa"/>
            <w:tcBorders>
              <w:top w:val="none" w:sz="0" w:space="0" w:color="FFFFFF"/>
              <w:left w:val="none" w:sz="0" w:space="0" w:color="FFFFFF"/>
              <w:bottom w:val="none" w:sz="0" w:space="0" w:color="FFFFFF"/>
              <w:right w:val="none" w:sz="0" w:space="0" w:color="FFFFFF"/>
            </w:tcBorders>
            <w:shd w:val="clear" w:color="auto" w:fill="0E6B3A"/>
            <w:tcMar>
              <w:top w:w="120" w:type="dxa"/>
              <w:left w:w="180" w:type="dxa"/>
              <w:bottom w:w="120" w:type="dxa"/>
              <w:right w:w="180" w:type="dxa"/>
            </w:tcMar>
            <w:vAlign w:val="center"/>
          </w:tcPr>
          <w:p w14:paraId="1DCA5470" w14:textId="77777777" w:rsidR="00522955" w:rsidRDefault="004C209D">
            <w:r>
              <w:rPr>
                <w:b/>
                <w:bCs/>
                <w:color w:val="FFFFFF"/>
                <w:sz w:val="19"/>
                <w:szCs w:val="19"/>
              </w:rPr>
              <w:t>Criteria</w:t>
            </w:r>
          </w:p>
        </w:tc>
        <w:tc>
          <w:tcPr>
            <w:tcW w:w="1500" w:type="dxa"/>
            <w:tcBorders>
              <w:top w:val="none" w:sz="0" w:space="0" w:color="FFFFFF"/>
              <w:left w:val="none" w:sz="0" w:space="0" w:color="FFFFFF"/>
              <w:bottom w:val="none" w:sz="0" w:space="0" w:color="FFFFFF"/>
              <w:right w:val="none" w:sz="0" w:space="0" w:color="FFFFFF"/>
            </w:tcBorders>
            <w:shd w:val="clear" w:color="auto" w:fill="0E6B3A"/>
            <w:tcMar>
              <w:top w:w="120" w:type="dxa"/>
              <w:left w:w="180" w:type="dxa"/>
              <w:bottom w:w="120" w:type="dxa"/>
              <w:right w:w="180" w:type="dxa"/>
            </w:tcMar>
            <w:vAlign w:val="center"/>
          </w:tcPr>
          <w:p w14:paraId="76161152" w14:textId="77777777" w:rsidR="00522955" w:rsidRDefault="004C209D">
            <w:pPr>
              <w:jc w:val="center"/>
            </w:pPr>
            <w:r>
              <w:rPr>
                <w:b/>
                <w:bCs/>
                <w:color w:val="FFFFFF"/>
                <w:sz w:val="19"/>
                <w:szCs w:val="19"/>
              </w:rPr>
              <w:t>Essential / Desirable</w:t>
            </w:r>
          </w:p>
        </w:tc>
        <w:tc>
          <w:tcPr>
            <w:tcW w:w="1800" w:type="dxa"/>
            <w:tcBorders>
              <w:top w:val="none" w:sz="0" w:space="0" w:color="FFFFFF"/>
              <w:left w:val="none" w:sz="0" w:space="0" w:color="FFFFFF"/>
              <w:bottom w:val="none" w:sz="0" w:space="0" w:color="FFFFFF"/>
              <w:right w:val="none" w:sz="0" w:space="0" w:color="FFFFFF"/>
            </w:tcBorders>
            <w:shd w:val="clear" w:color="auto" w:fill="0E6B3A"/>
            <w:tcMar>
              <w:top w:w="120" w:type="dxa"/>
              <w:left w:w="180" w:type="dxa"/>
              <w:bottom w:w="120" w:type="dxa"/>
              <w:right w:w="180" w:type="dxa"/>
            </w:tcMar>
            <w:vAlign w:val="center"/>
          </w:tcPr>
          <w:p w14:paraId="47A35F50" w14:textId="77777777" w:rsidR="00522955" w:rsidRDefault="004C209D">
            <w:pPr>
              <w:jc w:val="center"/>
            </w:pPr>
            <w:r>
              <w:rPr>
                <w:b/>
                <w:bCs/>
                <w:color w:val="FFFFFF"/>
                <w:sz w:val="19"/>
                <w:szCs w:val="19"/>
              </w:rPr>
              <w:t>Evidenced by</w:t>
            </w:r>
          </w:p>
        </w:tc>
      </w:tr>
      <w:tr w:rsidR="00522955" w14:paraId="48C26861" w14:textId="77777777">
        <w:trPr>
          <w:cantSplit/>
        </w:trPr>
        <w:tc>
          <w:tcPr>
            <w:tcW w:w="9866" w:type="dxa"/>
            <w:gridSpan w:val="3"/>
            <w:tcBorders>
              <w:top w:val="none" w:sz="0" w:space="0" w:color="FFFFFF"/>
              <w:left w:val="none" w:sz="0" w:space="0" w:color="FFFFFF"/>
              <w:bottom w:val="none" w:sz="0" w:space="0" w:color="FFFFFF"/>
              <w:right w:val="none" w:sz="0" w:space="0" w:color="FFFFFF"/>
            </w:tcBorders>
            <w:shd w:val="clear" w:color="auto" w:fill="EAF4E1"/>
            <w:tcMar>
              <w:top w:w="100" w:type="dxa"/>
              <w:left w:w="180" w:type="dxa"/>
              <w:bottom w:w="100" w:type="dxa"/>
              <w:right w:w="180" w:type="dxa"/>
            </w:tcMar>
          </w:tcPr>
          <w:p w14:paraId="62A0AAB9" w14:textId="77777777" w:rsidR="00522955" w:rsidRDefault="004C209D">
            <w:pPr>
              <w:keepNext/>
            </w:pPr>
            <w:r>
              <w:rPr>
                <w:rFonts w:ascii="Georgia" w:eastAsia="Georgia" w:hAnsi="Georgia" w:cs="Georgia"/>
                <w:b/>
                <w:bCs/>
                <w:color w:val="0E6B3A"/>
                <w:sz w:val="23"/>
                <w:szCs w:val="23"/>
              </w:rPr>
              <w:t>Qualifications</w:t>
            </w:r>
          </w:p>
        </w:tc>
      </w:tr>
      <w:tr w:rsidR="00522955" w14:paraId="2CCC9EB2"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FFFFF"/>
            <w:tcMar>
              <w:top w:w="90" w:type="dxa"/>
              <w:left w:w="180" w:type="dxa"/>
              <w:bottom w:w="90" w:type="dxa"/>
              <w:right w:w="180" w:type="dxa"/>
            </w:tcMar>
          </w:tcPr>
          <w:p w14:paraId="652B1DAA" w14:textId="77777777" w:rsidR="00522955" w:rsidRDefault="004C209D">
            <w:pPr>
              <w:spacing w:line="264" w:lineRule="auto"/>
            </w:pPr>
            <w:r>
              <w:rPr>
                <w:sz w:val="20"/>
                <w:szCs w:val="20"/>
              </w:rPr>
              <w:t>Qualified Teacher Status</w:t>
            </w:r>
          </w:p>
        </w:tc>
        <w:tc>
          <w:tcPr>
            <w:tcW w:w="15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421DE716" w14:textId="77777777" w:rsidR="00522955" w:rsidRDefault="004C209D">
            <w:pPr>
              <w:jc w:val="center"/>
            </w:pPr>
            <w:r>
              <w:rPr>
                <w:b/>
                <w:bCs/>
                <w:color w:val="0E6B3A"/>
                <w:sz w:val="19"/>
                <w:szCs w:val="19"/>
              </w:rPr>
              <w:t>Essential</w:t>
            </w:r>
          </w:p>
        </w:tc>
        <w:tc>
          <w:tcPr>
            <w:tcW w:w="18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10371927" w14:textId="77777777" w:rsidR="00522955" w:rsidRDefault="004C209D">
            <w:pPr>
              <w:jc w:val="center"/>
            </w:pPr>
            <w:r>
              <w:rPr>
                <w:sz w:val="20"/>
                <w:szCs w:val="20"/>
              </w:rPr>
              <w:t>A</w:t>
            </w:r>
          </w:p>
        </w:tc>
      </w:tr>
      <w:tr w:rsidR="00522955" w14:paraId="3ACFF8D0"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CFCF9"/>
            <w:tcMar>
              <w:top w:w="90" w:type="dxa"/>
              <w:left w:w="180" w:type="dxa"/>
              <w:bottom w:w="90" w:type="dxa"/>
              <w:right w:w="180" w:type="dxa"/>
            </w:tcMar>
          </w:tcPr>
          <w:p w14:paraId="40F0EEFA" w14:textId="77777777" w:rsidR="00522955" w:rsidRDefault="004C209D">
            <w:pPr>
              <w:spacing w:line="264" w:lineRule="auto"/>
            </w:pPr>
            <w:r>
              <w:rPr>
                <w:sz w:val="20"/>
                <w:szCs w:val="20"/>
              </w:rPr>
              <w:t>Degree</w:t>
            </w:r>
          </w:p>
        </w:tc>
        <w:tc>
          <w:tcPr>
            <w:tcW w:w="15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760CBE44" w14:textId="77777777" w:rsidR="00522955" w:rsidRDefault="004C209D">
            <w:pPr>
              <w:jc w:val="center"/>
            </w:pPr>
            <w:r>
              <w:rPr>
                <w:b/>
                <w:bCs/>
                <w:color w:val="0E6B3A"/>
                <w:sz w:val="19"/>
                <w:szCs w:val="19"/>
              </w:rPr>
              <w:t>Essential</w:t>
            </w:r>
          </w:p>
        </w:tc>
        <w:tc>
          <w:tcPr>
            <w:tcW w:w="18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61EC218D" w14:textId="77777777" w:rsidR="00522955" w:rsidRDefault="004C209D">
            <w:pPr>
              <w:jc w:val="center"/>
            </w:pPr>
            <w:r>
              <w:rPr>
                <w:sz w:val="20"/>
                <w:szCs w:val="20"/>
              </w:rPr>
              <w:t>A</w:t>
            </w:r>
          </w:p>
        </w:tc>
      </w:tr>
      <w:tr w:rsidR="00522955" w14:paraId="1D34AD74"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FFFFF"/>
            <w:tcMar>
              <w:top w:w="90" w:type="dxa"/>
              <w:left w:w="180" w:type="dxa"/>
              <w:bottom w:w="90" w:type="dxa"/>
              <w:right w:w="180" w:type="dxa"/>
            </w:tcMar>
          </w:tcPr>
          <w:p w14:paraId="57890E31" w14:textId="77777777" w:rsidR="00522955" w:rsidRDefault="004C209D">
            <w:pPr>
              <w:spacing w:line="264" w:lineRule="auto"/>
            </w:pPr>
            <w:r>
              <w:rPr>
                <w:sz w:val="20"/>
                <w:szCs w:val="20"/>
              </w:rPr>
              <w:t>Relevant leadership qualifications, knowledge and experience (NPQ)</w:t>
            </w:r>
          </w:p>
        </w:tc>
        <w:tc>
          <w:tcPr>
            <w:tcW w:w="15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3FF24458" w14:textId="77777777" w:rsidR="00522955" w:rsidRDefault="004C209D">
            <w:pPr>
              <w:jc w:val="center"/>
            </w:pPr>
            <w:r>
              <w:rPr>
                <w:b/>
                <w:bCs/>
                <w:color w:val="D9822B"/>
                <w:sz w:val="19"/>
                <w:szCs w:val="19"/>
              </w:rPr>
              <w:t>Desirable</w:t>
            </w:r>
          </w:p>
        </w:tc>
        <w:tc>
          <w:tcPr>
            <w:tcW w:w="18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4C34B5F1" w14:textId="77777777" w:rsidR="00522955" w:rsidRDefault="004C209D">
            <w:pPr>
              <w:jc w:val="center"/>
            </w:pPr>
            <w:r>
              <w:rPr>
                <w:sz w:val="20"/>
                <w:szCs w:val="20"/>
              </w:rPr>
              <w:t>A</w:t>
            </w:r>
          </w:p>
        </w:tc>
      </w:tr>
      <w:tr w:rsidR="00522955" w14:paraId="05544078"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CFCF9"/>
            <w:tcMar>
              <w:top w:w="90" w:type="dxa"/>
              <w:left w:w="180" w:type="dxa"/>
              <w:bottom w:w="90" w:type="dxa"/>
              <w:right w:w="180" w:type="dxa"/>
            </w:tcMar>
          </w:tcPr>
          <w:p w14:paraId="08EEF8E3" w14:textId="77777777" w:rsidR="00522955" w:rsidRDefault="004C209D">
            <w:pPr>
              <w:spacing w:line="264" w:lineRule="auto"/>
            </w:pPr>
            <w:r>
              <w:rPr>
                <w:sz w:val="20"/>
                <w:szCs w:val="20"/>
              </w:rPr>
              <w:t>Knowledge and understanding of the Early Years Foundation Stage curriculum, and able to demonstrate strategic leadership</w:t>
            </w:r>
          </w:p>
        </w:tc>
        <w:tc>
          <w:tcPr>
            <w:tcW w:w="15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52CEC35A" w14:textId="77777777" w:rsidR="00522955" w:rsidRDefault="004C209D">
            <w:pPr>
              <w:jc w:val="center"/>
            </w:pPr>
            <w:r>
              <w:rPr>
                <w:b/>
                <w:bCs/>
                <w:color w:val="0E6B3A"/>
                <w:sz w:val="19"/>
                <w:szCs w:val="19"/>
              </w:rPr>
              <w:t>Essential</w:t>
            </w:r>
          </w:p>
        </w:tc>
        <w:tc>
          <w:tcPr>
            <w:tcW w:w="18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612937F3" w14:textId="77777777" w:rsidR="00522955" w:rsidRDefault="004C209D">
            <w:pPr>
              <w:jc w:val="center"/>
            </w:pPr>
            <w:r>
              <w:rPr>
                <w:sz w:val="20"/>
                <w:szCs w:val="20"/>
              </w:rPr>
              <w:t>A</w:t>
            </w:r>
          </w:p>
        </w:tc>
      </w:tr>
      <w:tr w:rsidR="00522955" w14:paraId="19900CD6"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FFFFF"/>
            <w:tcMar>
              <w:top w:w="90" w:type="dxa"/>
              <w:left w:w="180" w:type="dxa"/>
              <w:bottom w:w="90" w:type="dxa"/>
              <w:right w:w="180" w:type="dxa"/>
            </w:tcMar>
          </w:tcPr>
          <w:p w14:paraId="0C39F13F" w14:textId="77777777" w:rsidR="00522955" w:rsidRDefault="004C209D">
            <w:pPr>
              <w:spacing w:line="264" w:lineRule="auto"/>
            </w:pPr>
            <w:r>
              <w:rPr>
                <w:sz w:val="20"/>
                <w:szCs w:val="20"/>
              </w:rPr>
              <w:t>Experience of teaching in more than one school and across the age range</w:t>
            </w:r>
          </w:p>
        </w:tc>
        <w:tc>
          <w:tcPr>
            <w:tcW w:w="15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25E8B376" w14:textId="77777777" w:rsidR="00522955" w:rsidRDefault="004C209D">
            <w:pPr>
              <w:jc w:val="center"/>
            </w:pPr>
            <w:r>
              <w:rPr>
                <w:b/>
                <w:bCs/>
                <w:color w:val="0E6B3A"/>
                <w:sz w:val="19"/>
                <w:szCs w:val="19"/>
              </w:rPr>
              <w:t>Essential</w:t>
            </w:r>
          </w:p>
        </w:tc>
        <w:tc>
          <w:tcPr>
            <w:tcW w:w="18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6B398AD5" w14:textId="77777777" w:rsidR="00522955" w:rsidRDefault="004C209D">
            <w:pPr>
              <w:jc w:val="center"/>
            </w:pPr>
            <w:r>
              <w:rPr>
                <w:sz w:val="20"/>
                <w:szCs w:val="20"/>
              </w:rPr>
              <w:t>A, I</w:t>
            </w:r>
          </w:p>
        </w:tc>
      </w:tr>
      <w:tr w:rsidR="00522955" w14:paraId="2A8A3EEF"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CFCF9"/>
            <w:tcMar>
              <w:top w:w="90" w:type="dxa"/>
              <w:left w:w="180" w:type="dxa"/>
              <w:bottom w:w="90" w:type="dxa"/>
              <w:right w:w="180" w:type="dxa"/>
            </w:tcMar>
          </w:tcPr>
          <w:p w14:paraId="4649202B" w14:textId="77777777" w:rsidR="00522955" w:rsidRDefault="004C209D">
            <w:pPr>
              <w:spacing w:line="264" w:lineRule="auto"/>
            </w:pPr>
            <w:r>
              <w:rPr>
                <w:sz w:val="20"/>
                <w:szCs w:val="20"/>
              </w:rPr>
              <w:t>Knowledge of exemplary practice in building good working relationships with families and partners in the school and children’s centre community</w:t>
            </w:r>
          </w:p>
        </w:tc>
        <w:tc>
          <w:tcPr>
            <w:tcW w:w="15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7E63F4D3" w14:textId="77777777" w:rsidR="00522955" w:rsidRDefault="004C209D">
            <w:pPr>
              <w:jc w:val="center"/>
            </w:pPr>
            <w:r>
              <w:rPr>
                <w:b/>
                <w:bCs/>
                <w:color w:val="0E6B3A"/>
                <w:sz w:val="19"/>
                <w:szCs w:val="19"/>
              </w:rPr>
              <w:t>Essential</w:t>
            </w:r>
          </w:p>
        </w:tc>
        <w:tc>
          <w:tcPr>
            <w:tcW w:w="18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5BB42F5F" w14:textId="77777777" w:rsidR="00522955" w:rsidRDefault="004C209D">
            <w:pPr>
              <w:jc w:val="center"/>
            </w:pPr>
            <w:r>
              <w:rPr>
                <w:sz w:val="20"/>
                <w:szCs w:val="20"/>
              </w:rPr>
              <w:t>A, I, T</w:t>
            </w:r>
          </w:p>
        </w:tc>
      </w:tr>
      <w:tr w:rsidR="00522955" w14:paraId="6833970C" w14:textId="77777777">
        <w:trPr>
          <w:cantSplit/>
        </w:trPr>
        <w:tc>
          <w:tcPr>
            <w:tcW w:w="9866" w:type="dxa"/>
            <w:gridSpan w:val="3"/>
            <w:tcBorders>
              <w:top w:val="none" w:sz="0" w:space="0" w:color="FFFFFF"/>
              <w:left w:val="none" w:sz="0" w:space="0" w:color="FFFFFF"/>
              <w:bottom w:val="none" w:sz="0" w:space="0" w:color="FFFFFF"/>
              <w:right w:val="none" w:sz="0" w:space="0" w:color="FFFFFF"/>
            </w:tcBorders>
            <w:shd w:val="clear" w:color="auto" w:fill="EAF4E1"/>
            <w:tcMar>
              <w:top w:w="100" w:type="dxa"/>
              <w:left w:w="180" w:type="dxa"/>
              <w:bottom w:w="100" w:type="dxa"/>
              <w:right w:w="180" w:type="dxa"/>
            </w:tcMar>
          </w:tcPr>
          <w:p w14:paraId="149D0E20" w14:textId="77777777" w:rsidR="00522955" w:rsidRDefault="004C209D">
            <w:pPr>
              <w:keepNext/>
            </w:pPr>
            <w:r>
              <w:rPr>
                <w:rFonts w:ascii="Georgia" w:eastAsia="Georgia" w:hAnsi="Georgia" w:cs="Georgia"/>
                <w:b/>
                <w:bCs/>
                <w:color w:val="0E6B3A"/>
                <w:sz w:val="23"/>
                <w:szCs w:val="23"/>
              </w:rPr>
              <w:t>Knowledge and understanding</w:t>
            </w:r>
          </w:p>
        </w:tc>
      </w:tr>
      <w:tr w:rsidR="00522955" w14:paraId="40045E85"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FFFFF"/>
            <w:tcMar>
              <w:top w:w="90" w:type="dxa"/>
              <w:left w:w="180" w:type="dxa"/>
              <w:bottom w:w="90" w:type="dxa"/>
              <w:right w:w="180" w:type="dxa"/>
            </w:tcMar>
          </w:tcPr>
          <w:p w14:paraId="1E3694C2" w14:textId="77777777" w:rsidR="00522955" w:rsidRDefault="004C209D">
            <w:pPr>
              <w:spacing w:line="264" w:lineRule="auto"/>
            </w:pPr>
            <w:r>
              <w:rPr>
                <w:sz w:val="20"/>
                <w:szCs w:val="20"/>
              </w:rPr>
              <w:t>Familiarity with current national developments in Early Years practice and SEND legislation</w:t>
            </w:r>
          </w:p>
        </w:tc>
        <w:tc>
          <w:tcPr>
            <w:tcW w:w="15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2EF59172" w14:textId="77777777" w:rsidR="00522955" w:rsidRDefault="004C209D">
            <w:pPr>
              <w:jc w:val="center"/>
            </w:pPr>
            <w:r>
              <w:rPr>
                <w:b/>
                <w:bCs/>
                <w:color w:val="0E6B3A"/>
                <w:sz w:val="19"/>
                <w:szCs w:val="19"/>
              </w:rPr>
              <w:t>Essential</w:t>
            </w:r>
          </w:p>
        </w:tc>
        <w:tc>
          <w:tcPr>
            <w:tcW w:w="18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1DD99A62" w14:textId="77777777" w:rsidR="00522955" w:rsidRDefault="004C209D">
            <w:pPr>
              <w:jc w:val="center"/>
            </w:pPr>
            <w:r>
              <w:rPr>
                <w:sz w:val="20"/>
                <w:szCs w:val="20"/>
              </w:rPr>
              <w:t>A, I, T</w:t>
            </w:r>
          </w:p>
        </w:tc>
      </w:tr>
      <w:tr w:rsidR="00522955" w14:paraId="71C2E772"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CFCF9"/>
            <w:tcMar>
              <w:top w:w="90" w:type="dxa"/>
              <w:left w:w="180" w:type="dxa"/>
              <w:bottom w:w="90" w:type="dxa"/>
              <w:right w:w="180" w:type="dxa"/>
            </w:tcMar>
          </w:tcPr>
          <w:p w14:paraId="02AAE1A5" w14:textId="77777777" w:rsidR="00522955" w:rsidRDefault="004C209D">
            <w:pPr>
              <w:spacing w:line="264" w:lineRule="auto"/>
            </w:pPr>
            <w:r>
              <w:rPr>
                <w:sz w:val="20"/>
                <w:szCs w:val="20"/>
              </w:rPr>
              <w:t>Recent professional development in educational leadership</w:t>
            </w:r>
          </w:p>
        </w:tc>
        <w:tc>
          <w:tcPr>
            <w:tcW w:w="15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709F3BCC" w14:textId="77777777" w:rsidR="00522955" w:rsidRDefault="004C209D">
            <w:pPr>
              <w:jc w:val="center"/>
            </w:pPr>
            <w:r>
              <w:rPr>
                <w:b/>
                <w:bCs/>
                <w:color w:val="D9822B"/>
                <w:sz w:val="19"/>
                <w:szCs w:val="19"/>
              </w:rPr>
              <w:t>Desirable</w:t>
            </w:r>
          </w:p>
        </w:tc>
        <w:tc>
          <w:tcPr>
            <w:tcW w:w="18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27C5FE8B" w14:textId="77777777" w:rsidR="00522955" w:rsidRDefault="004C209D">
            <w:pPr>
              <w:jc w:val="center"/>
            </w:pPr>
            <w:r>
              <w:rPr>
                <w:sz w:val="20"/>
                <w:szCs w:val="20"/>
              </w:rPr>
              <w:t>A, I</w:t>
            </w:r>
          </w:p>
        </w:tc>
      </w:tr>
      <w:tr w:rsidR="00522955" w14:paraId="427BAF71"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FFFFF"/>
            <w:tcMar>
              <w:top w:w="90" w:type="dxa"/>
              <w:left w:w="180" w:type="dxa"/>
              <w:bottom w:w="90" w:type="dxa"/>
              <w:right w:w="180" w:type="dxa"/>
            </w:tcMar>
          </w:tcPr>
          <w:p w14:paraId="5D35EF28" w14:textId="77777777" w:rsidR="00522955" w:rsidRDefault="004C209D">
            <w:pPr>
              <w:spacing w:line="264" w:lineRule="auto"/>
            </w:pPr>
            <w:r>
              <w:rPr>
                <w:sz w:val="20"/>
                <w:szCs w:val="20"/>
              </w:rPr>
              <w:t>Knowledge of a Children’s Centre’s core purpose</w:t>
            </w:r>
          </w:p>
        </w:tc>
        <w:tc>
          <w:tcPr>
            <w:tcW w:w="15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7924BD33" w14:textId="77777777" w:rsidR="00522955" w:rsidRDefault="004C209D">
            <w:pPr>
              <w:jc w:val="center"/>
            </w:pPr>
            <w:r>
              <w:rPr>
                <w:b/>
                <w:bCs/>
                <w:color w:val="D9822B"/>
                <w:sz w:val="19"/>
                <w:szCs w:val="19"/>
              </w:rPr>
              <w:t>Desirable</w:t>
            </w:r>
          </w:p>
        </w:tc>
        <w:tc>
          <w:tcPr>
            <w:tcW w:w="18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117B4E68" w14:textId="77777777" w:rsidR="00522955" w:rsidRDefault="004C209D">
            <w:pPr>
              <w:jc w:val="center"/>
            </w:pPr>
            <w:r>
              <w:rPr>
                <w:sz w:val="20"/>
                <w:szCs w:val="20"/>
              </w:rPr>
              <w:t>A, I</w:t>
            </w:r>
          </w:p>
        </w:tc>
      </w:tr>
      <w:tr w:rsidR="00522955" w14:paraId="754A9948"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CFCF9"/>
            <w:tcMar>
              <w:top w:w="90" w:type="dxa"/>
              <w:left w:w="180" w:type="dxa"/>
              <w:bottom w:w="90" w:type="dxa"/>
              <w:right w:w="180" w:type="dxa"/>
            </w:tcMar>
          </w:tcPr>
          <w:p w14:paraId="1E065CB7" w14:textId="77777777" w:rsidR="00522955" w:rsidRDefault="004C209D">
            <w:pPr>
              <w:spacing w:line="264" w:lineRule="auto"/>
            </w:pPr>
            <w:r>
              <w:rPr>
                <w:sz w:val="20"/>
                <w:szCs w:val="20"/>
              </w:rPr>
              <w:t>A deep-rooted understanding of child development, pedagogy and factors affecting development and well-being</w:t>
            </w:r>
          </w:p>
        </w:tc>
        <w:tc>
          <w:tcPr>
            <w:tcW w:w="15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751FAA13" w14:textId="77777777" w:rsidR="00522955" w:rsidRDefault="004C209D">
            <w:pPr>
              <w:jc w:val="center"/>
            </w:pPr>
            <w:r>
              <w:rPr>
                <w:b/>
                <w:bCs/>
                <w:color w:val="0E6B3A"/>
                <w:sz w:val="19"/>
                <w:szCs w:val="19"/>
              </w:rPr>
              <w:t>Essential</w:t>
            </w:r>
          </w:p>
        </w:tc>
        <w:tc>
          <w:tcPr>
            <w:tcW w:w="18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5ACC93AF" w14:textId="77777777" w:rsidR="00522955" w:rsidRDefault="004C209D">
            <w:pPr>
              <w:jc w:val="center"/>
            </w:pPr>
            <w:r>
              <w:rPr>
                <w:sz w:val="20"/>
                <w:szCs w:val="20"/>
              </w:rPr>
              <w:t>A, I, T</w:t>
            </w:r>
          </w:p>
        </w:tc>
      </w:tr>
      <w:tr w:rsidR="00522955" w14:paraId="767D8143"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FFFFF"/>
            <w:tcMar>
              <w:top w:w="90" w:type="dxa"/>
              <w:left w:w="180" w:type="dxa"/>
              <w:bottom w:w="90" w:type="dxa"/>
              <w:right w:w="180" w:type="dxa"/>
            </w:tcMar>
          </w:tcPr>
          <w:p w14:paraId="49E750E6" w14:textId="77777777" w:rsidR="00522955" w:rsidRDefault="004C209D">
            <w:pPr>
              <w:spacing w:line="264" w:lineRule="auto"/>
            </w:pPr>
            <w:r>
              <w:rPr>
                <w:sz w:val="20"/>
                <w:szCs w:val="20"/>
              </w:rPr>
              <w:t>A comprehensive understanding of the Ofsted Education Inspection Framework</w:t>
            </w:r>
          </w:p>
        </w:tc>
        <w:tc>
          <w:tcPr>
            <w:tcW w:w="15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4A17570E" w14:textId="77777777" w:rsidR="00522955" w:rsidRDefault="004C209D">
            <w:pPr>
              <w:jc w:val="center"/>
            </w:pPr>
            <w:r>
              <w:rPr>
                <w:b/>
                <w:bCs/>
                <w:color w:val="0E6B3A"/>
                <w:sz w:val="19"/>
                <w:szCs w:val="19"/>
              </w:rPr>
              <w:t>Essential</w:t>
            </w:r>
          </w:p>
        </w:tc>
        <w:tc>
          <w:tcPr>
            <w:tcW w:w="18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7C738335" w14:textId="77777777" w:rsidR="00522955" w:rsidRDefault="004C209D">
            <w:pPr>
              <w:jc w:val="center"/>
            </w:pPr>
            <w:r>
              <w:rPr>
                <w:sz w:val="20"/>
                <w:szCs w:val="20"/>
              </w:rPr>
              <w:t>A, I</w:t>
            </w:r>
          </w:p>
        </w:tc>
      </w:tr>
      <w:tr w:rsidR="00522955" w14:paraId="1519BFE4"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CFCF9"/>
            <w:tcMar>
              <w:top w:w="90" w:type="dxa"/>
              <w:left w:w="180" w:type="dxa"/>
              <w:bottom w:w="90" w:type="dxa"/>
              <w:right w:w="180" w:type="dxa"/>
            </w:tcMar>
          </w:tcPr>
          <w:p w14:paraId="47D4CEAA" w14:textId="77777777" w:rsidR="00522955" w:rsidRDefault="004C209D">
            <w:pPr>
              <w:spacing w:line="264" w:lineRule="auto"/>
            </w:pPr>
            <w:r>
              <w:rPr>
                <w:sz w:val="20"/>
                <w:szCs w:val="20"/>
              </w:rPr>
              <w:t>Understanding of how to work alongside the headteacher to develop and communicate a shared vision</w:t>
            </w:r>
          </w:p>
        </w:tc>
        <w:tc>
          <w:tcPr>
            <w:tcW w:w="15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4A093C2E" w14:textId="77777777" w:rsidR="00522955" w:rsidRDefault="004C209D">
            <w:pPr>
              <w:jc w:val="center"/>
            </w:pPr>
            <w:r>
              <w:rPr>
                <w:b/>
                <w:bCs/>
                <w:color w:val="0E6B3A"/>
                <w:sz w:val="19"/>
                <w:szCs w:val="19"/>
              </w:rPr>
              <w:t>Essential</w:t>
            </w:r>
          </w:p>
        </w:tc>
        <w:tc>
          <w:tcPr>
            <w:tcW w:w="18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5F56842E" w14:textId="77777777" w:rsidR="00522955" w:rsidRDefault="004C209D">
            <w:pPr>
              <w:jc w:val="center"/>
            </w:pPr>
            <w:r>
              <w:rPr>
                <w:sz w:val="20"/>
                <w:szCs w:val="20"/>
              </w:rPr>
              <w:t>A, I</w:t>
            </w:r>
          </w:p>
        </w:tc>
      </w:tr>
      <w:tr w:rsidR="00522955" w14:paraId="04FC771F" w14:textId="77777777">
        <w:trPr>
          <w:cantSplit/>
        </w:trPr>
        <w:tc>
          <w:tcPr>
            <w:tcW w:w="9866" w:type="dxa"/>
            <w:gridSpan w:val="3"/>
            <w:tcBorders>
              <w:top w:val="none" w:sz="0" w:space="0" w:color="FFFFFF"/>
              <w:left w:val="none" w:sz="0" w:space="0" w:color="FFFFFF"/>
              <w:bottom w:val="none" w:sz="0" w:space="0" w:color="FFFFFF"/>
              <w:right w:val="none" w:sz="0" w:space="0" w:color="FFFFFF"/>
            </w:tcBorders>
            <w:shd w:val="clear" w:color="auto" w:fill="EAF4E1"/>
            <w:tcMar>
              <w:top w:w="100" w:type="dxa"/>
              <w:left w:w="180" w:type="dxa"/>
              <w:bottom w:w="100" w:type="dxa"/>
              <w:right w:w="180" w:type="dxa"/>
            </w:tcMar>
          </w:tcPr>
          <w:p w14:paraId="17E345E1" w14:textId="77777777" w:rsidR="00522955" w:rsidRDefault="004C209D">
            <w:pPr>
              <w:keepNext/>
            </w:pPr>
            <w:r>
              <w:rPr>
                <w:rFonts w:ascii="Georgia" w:eastAsia="Georgia" w:hAnsi="Georgia" w:cs="Georgia"/>
                <w:b/>
                <w:bCs/>
                <w:color w:val="0E6B3A"/>
                <w:sz w:val="23"/>
                <w:szCs w:val="23"/>
              </w:rPr>
              <w:t>Experience</w:t>
            </w:r>
          </w:p>
        </w:tc>
      </w:tr>
      <w:tr w:rsidR="00522955" w14:paraId="5016A382"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FFFFF"/>
            <w:tcMar>
              <w:top w:w="90" w:type="dxa"/>
              <w:left w:w="180" w:type="dxa"/>
              <w:bottom w:w="90" w:type="dxa"/>
              <w:right w:w="180" w:type="dxa"/>
            </w:tcMar>
          </w:tcPr>
          <w:p w14:paraId="6472A472" w14:textId="77777777" w:rsidR="00522955" w:rsidRDefault="004C209D">
            <w:pPr>
              <w:spacing w:line="264" w:lineRule="auto"/>
            </w:pPr>
            <w:r>
              <w:rPr>
                <w:sz w:val="20"/>
                <w:szCs w:val="20"/>
              </w:rPr>
              <w:t>An outstanding practitioner, with experience of delivering a child-centred, active learning curriculum</w:t>
            </w:r>
          </w:p>
        </w:tc>
        <w:tc>
          <w:tcPr>
            <w:tcW w:w="15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1D1B8E7F" w14:textId="77777777" w:rsidR="00522955" w:rsidRDefault="004C209D">
            <w:pPr>
              <w:jc w:val="center"/>
            </w:pPr>
            <w:r>
              <w:rPr>
                <w:b/>
                <w:bCs/>
                <w:color w:val="0E6B3A"/>
                <w:sz w:val="19"/>
                <w:szCs w:val="19"/>
              </w:rPr>
              <w:t>Essential</w:t>
            </w:r>
          </w:p>
        </w:tc>
        <w:tc>
          <w:tcPr>
            <w:tcW w:w="18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453652E3" w14:textId="77777777" w:rsidR="00522955" w:rsidRDefault="004C209D">
            <w:pPr>
              <w:jc w:val="center"/>
            </w:pPr>
            <w:r>
              <w:rPr>
                <w:sz w:val="20"/>
                <w:szCs w:val="20"/>
              </w:rPr>
              <w:t>A, I</w:t>
            </w:r>
          </w:p>
        </w:tc>
      </w:tr>
      <w:tr w:rsidR="00522955" w14:paraId="791540C2"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CFCF9"/>
            <w:tcMar>
              <w:top w:w="90" w:type="dxa"/>
              <w:left w:w="180" w:type="dxa"/>
              <w:bottom w:w="90" w:type="dxa"/>
              <w:right w:w="180" w:type="dxa"/>
            </w:tcMar>
          </w:tcPr>
          <w:p w14:paraId="0F8B924A" w14:textId="77777777" w:rsidR="00522955" w:rsidRDefault="004C209D">
            <w:pPr>
              <w:spacing w:line="264" w:lineRule="auto"/>
            </w:pPr>
            <w:r>
              <w:rPr>
                <w:sz w:val="20"/>
                <w:szCs w:val="20"/>
              </w:rPr>
              <w:t>A proven track record of raising achievement for a range of pupil groups, including children with SEND and vulnerable groups</w:t>
            </w:r>
          </w:p>
        </w:tc>
        <w:tc>
          <w:tcPr>
            <w:tcW w:w="15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7877CF1C" w14:textId="77777777" w:rsidR="00522955" w:rsidRDefault="004C209D">
            <w:pPr>
              <w:jc w:val="center"/>
            </w:pPr>
            <w:r>
              <w:rPr>
                <w:b/>
                <w:bCs/>
                <w:color w:val="0E6B3A"/>
                <w:sz w:val="19"/>
                <w:szCs w:val="19"/>
              </w:rPr>
              <w:t>Essential</w:t>
            </w:r>
          </w:p>
        </w:tc>
        <w:tc>
          <w:tcPr>
            <w:tcW w:w="18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27516826" w14:textId="77777777" w:rsidR="00522955" w:rsidRDefault="004C209D">
            <w:pPr>
              <w:jc w:val="center"/>
            </w:pPr>
            <w:r>
              <w:rPr>
                <w:sz w:val="20"/>
                <w:szCs w:val="20"/>
              </w:rPr>
              <w:t>A, I</w:t>
            </w:r>
          </w:p>
        </w:tc>
      </w:tr>
      <w:tr w:rsidR="00522955" w14:paraId="4830FA6B"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FFFFF"/>
            <w:tcMar>
              <w:top w:w="90" w:type="dxa"/>
              <w:left w:w="180" w:type="dxa"/>
              <w:bottom w:w="90" w:type="dxa"/>
              <w:right w:w="180" w:type="dxa"/>
            </w:tcMar>
          </w:tcPr>
          <w:p w14:paraId="3F625334" w14:textId="77777777" w:rsidR="00522955" w:rsidRDefault="004C209D">
            <w:pPr>
              <w:spacing w:line="264" w:lineRule="auto"/>
            </w:pPr>
            <w:r>
              <w:rPr>
                <w:sz w:val="20"/>
                <w:szCs w:val="20"/>
              </w:rPr>
              <w:t>Experience of leading and developing a team through motivation towards a shared goal</w:t>
            </w:r>
          </w:p>
        </w:tc>
        <w:tc>
          <w:tcPr>
            <w:tcW w:w="15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3A1ECDFA" w14:textId="77777777" w:rsidR="00522955" w:rsidRDefault="004C209D">
            <w:pPr>
              <w:jc w:val="center"/>
            </w:pPr>
            <w:r>
              <w:rPr>
                <w:b/>
                <w:bCs/>
                <w:color w:val="0E6B3A"/>
                <w:sz w:val="19"/>
                <w:szCs w:val="19"/>
              </w:rPr>
              <w:t>Essential</w:t>
            </w:r>
          </w:p>
        </w:tc>
        <w:tc>
          <w:tcPr>
            <w:tcW w:w="18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4AD0D2BA" w14:textId="77777777" w:rsidR="00522955" w:rsidRDefault="004C209D">
            <w:pPr>
              <w:jc w:val="center"/>
            </w:pPr>
            <w:r>
              <w:rPr>
                <w:sz w:val="20"/>
                <w:szCs w:val="20"/>
              </w:rPr>
              <w:t>A, I</w:t>
            </w:r>
          </w:p>
        </w:tc>
      </w:tr>
      <w:tr w:rsidR="00522955" w14:paraId="26F26225"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CFCF9"/>
            <w:tcMar>
              <w:top w:w="90" w:type="dxa"/>
              <w:left w:w="180" w:type="dxa"/>
              <w:bottom w:w="90" w:type="dxa"/>
              <w:right w:w="180" w:type="dxa"/>
            </w:tcMar>
          </w:tcPr>
          <w:p w14:paraId="1A03B457" w14:textId="77777777" w:rsidR="00522955" w:rsidRDefault="004C209D">
            <w:pPr>
              <w:spacing w:line="264" w:lineRule="auto"/>
            </w:pPr>
            <w:r>
              <w:rPr>
                <w:sz w:val="20"/>
                <w:szCs w:val="20"/>
              </w:rPr>
              <w:t>Experience of supporting, monitoring, coaching and performance managing staff</w:t>
            </w:r>
          </w:p>
        </w:tc>
        <w:tc>
          <w:tcPr>
            <w:tcW w:w="15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1B2A1C70" w14:textId="77777777" w:rsidR="00522955" w:rsidRDefault="004C209D">
            <w:pPr>
              <w:jc w:val="center"/>
            </w:pPr>
            <w:r>
              <w:rPr>
                <w:b/>
                <w:bCs/>
                <w:color w:val="0E6B3A"/>
                <w:sz w:val="19"/>
                <w:szCs w:val="19"/>
              </w:rPr>
              <w:t>Essential</w:t>
            </w:r>
          </w:p>
        </w:tc>
        <w:tc>
          <w:tcPr>
            <w:tcW w:w="18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3991BC52" w14:textId="77777777" w:rsidR="00522955" w:rsidRDefault="004C209D">
            <w:pPr>
              <w:jc w:val="center"/>
            </w:pPr>
            <w:r>
              <w:rPr>
                <w:sz w:val="20"/>
                <w:szCs w:val="20"/>
              </w:rPr>
              <w:t>A, I, T</w:t>
            </w:r>
          </w:p>
        </w:tc>
      </w:tr>
      <w:tr w:rsidR="00522955" w14:paraId="2AB3C9B9"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FFFFF"/>
            <w:tcMar>
              <w:top w:w="90" w:type="dxa"/>
              <w:left w:w="180" w:type="dxa"/>
              <w:bottom w:w="90" w:type="dxa"/>
              <w:right w:w="180" w:type="dxa"/>
            </w:tcMar>
          </w:tcPr>
          <w:p w14:paraId="3BABDC70" w14:textId="77777777" w:rsidR="00522955" w:rsidRDefault="004C209D">
            <w:pPr>
              <w:spacing w:line="264" w:lineRule="auto"/>
            </w:pPr>
            <w:r>
              <w:rPr>
                <w:sz w:val="20"/>
                <w:szCs w:val="20"/>
              </w:rPr>
              <w:t>Experience of EYFS curriculum design (‘Intent, Implementation and Impact’)</w:t>
            </w:r>
          </w:p>
        </w:tc>
        <w:tc>
          <w:tcPr>
            <w:tcW w:w="15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4B349AF7" w14:textId="77777777" w:rsidR="00522955" w:rsidRDefault="004C209D">
            <w:pPr>
              <w:jc w:val="center"/>
            </w:pPr>
            <w:r>
              <w:rPr>
                <w:b/>
                <w:bCs/>
                <w:color w:val="D9822B"/>
                <w:sz w:val="19"/>
                <w:szCs w:val="19"/>
              </w:rPr>
              <w:t>Desirable</w:t>
            </w:r>
          </w:p>
        </w:tc>
        <w:tc>
          <w:tcPr>
            <w:tcW w:w="18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3C29CD3F" w14:textId="77777777" w:rsidR="00522955" w:rsidRDefault="004C209D">
            <w:pPr>
              <w:jc w:val="center"/>
            </w:pPr>
            <w:r>
              <w:rPr>
                <w:sz w:val="20"/>
                <w:szCs w:val="20"/>
              </w:rPr>
              <w:t>A, I</w:t>
            </w:r>
          </w:p>
        </w:tc>
      </w:tr>
      <w:tr w:rsidR="00522955" w14:paraId="275A3D12"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CFCF9"/>
            <w:tcMar>
              <w:top w:w="90" w:type="dxa"/>
              <w:left w:w="180" w:type="dxa"/>
              <w:bottom w:w="90" w:type="dxa"/>
              <w:right w:w="180" w:type="dxa"/>
            </w:tcMar>
          </w:tcPr>
          <w:p w14:paraId="4E4E7DE5" w14:textId="77777777" w:rsidR="00522955" w:rsidRDefault="004C209D">
            <w:pPr>
              <w:spacing w:line="264" w:lineRule="auto"/>
            </w:pPr>
            <w:r>
              <w:rPr>
                <w:sz w:val="20"/>
                <w:szCs w:val="20"/>
              </w:rPr>
              <w:t>Direct experience of strategic budget management</w:t>
            </w:r>
          </w:p>
        </w:tc>
        <w:tc>
          <w:tcPr>
            <w:tcW w:w="15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3440A32B" w14:textId="77777777" w:rsidR="00522955" w:rsidRDefault="004C209D">
            <w:pPr>
              <w:jc w:val="center"/>
            </w:pPr>
            <w:r>
              <w:rPr>
                <w:b/>
                <w:bCs/>
                <w:color w:val="D9822B"/>
                <w:sz w:val="19"/>
                <w:szCs w:val="19"/>
              </w:rPr>
              <w:t>Desirable</w:t>
            </w:r>
          </w:p>
        </w:tc>
        <w:tc>
          <w:tcPr>
            <w:tcW w:w="18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2EC06E75" w14:textId="77777777" w:rsidR="00522955" w:rsidRDefault="004C209D">
            <w:pPr>
              <w:jc w:val="center"/>
            </w:pPr>
            <w:r>
              <w:rPr>
                <w:sz w:val="20"/>
                <w:szCs w:val="20"/>
              </w:rPr>
              <w:t>A, I, T</w:t>
            </w:r>
          </w:p>
        </w:tc>
      </w:tr>
      <w:tr w:rsidR="00522955" w14:paraId="448651C4" w14:textId="77777777">
        <w:trPr>
          <w:cantSplit/>
        </w:trPr>
        <w:tc>
          <w:tcPr>
            <w:tcW w:w="9866" w:type="dxa"/>
            <w:gridSpan w:val="3"/>
            <w:tcBorders>
              <w:top w:val="none" w:sz="0" w:space="0" w:color="FFFFFF"/>
              <w:left w:val="none" w:sz="0" w:space="0" w:color="FFFFFF"/>
              <w:bottom w:val="none" w:sz="0" w:space="0" w:color="FFFFFF"/>
              <w:right w:val="none" w:sz="0" w:space="0" w:color="FFFFFF"/>
            </w:tcBorders>
            <w:shd w:val="clear" w:color="auto" w:fill="EAF4E1"/>
            <w:tcMar>
              <w:top w:w="100" w:type="dxa"/>
              <w:left w:w="180" w:type="dxa"/>
              <w:bottom w:w="100" w:type="dxa"/>
              <w:right w:w="180" w:type="dxa"/>
            </w:tcMar>
          </w:tcPr>
          <w:p w14:paraId="4BE5A8B7" w14:textId="77777777" w:rsidR="00522955" w:rsidRDefault="004C209D">
            <w:pPr>
              <w:keepNext/>
            </w:pPr>
            <w:r>
              <w:rPr>
                <w:rFonts w:ascii="Georgia" w:eastAsia="Georgia" w:hAnsi="Georgia" w:cs="Georgia"/>
                <w:b/>
                <w:bCs/>
                <w:color w:val="0E6B3A"/>
                <w:sz w:val="23"/>
                <w:szCs w:val="23"/>
              </w:rPr>
              <w:t>Skills and abilities</w:t>
            </w:r>
          </w:p>
        </w:tc>
      </w:tr>
      <w:tr w:rsidR="00522955" w14:paraId="6FA6D07C"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FFFFF"/>
            <w:tcMar>
              <w:top w:w="90" w:type="dxa"/>
              <w:left w:w="180" w:type="dxa"/>
              <w:bottom w:w="90" w:type="dxa"/>
              <w:right w:w="180" w:type="dxa"/>
            </w:tcMar>
          </w:tcPr>
          <w:p w14:paraId="6FFBAB82" w14:textId="77777777" w:rsidR="00522955" w:rsidRDefault="004C209D">
            <w:pPr>
              <w:spacing w:line="264" w:lineRule="auto"/>
            </w:pPr>
            <w:r>
              <w:rPr>
                <w:sz w:val="20"/>
                <w:szCs w:val="20"/>
              </w:rPr>
              <w:t>Able to demonstrate and articulate outstanding teaching practice; able to lead and participate in professional development</w:t>
            </w:r>
          </w:p>
        </w:tc>
        <w:tc>
          <w:tcPr>
            <w:tcW w:w="15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24EF9C3B" w14:textId="77777777" w:rsidR="00522955" w:rsidRDefault="004C209D">
            <w:pPr>
              <w:jc w:val="center"/>
            </w:pPr>
            <w:r>
              <w:rPr>
                <w:b/>
                <w:bCs/>
                <w:color w:val="0E6B3A"/>
                <w:sz w:val="19"/>
                <w:szCs w:val="19"/>
              </w:rPr>
              <w:t>Essential</w:t>
            </w:r>
          </w:p>
        </w:tc>
        <w:tc>
          <w:tcPr>
            <w:tcW w:w="18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17493C9B" w14:textId="77777777" w:rsidR="00522955" w:rsidRDefault="004C209D">
            <w:pPr>
              <w:jc w:val="center"/>
            </w:pPr>
            <w:r>
              <w:rPr>
                <w:sz w:val="20"/>
                <w:szCs w:val="20"/>
              </w:rPr>
              <w:t>A, I, T</w:t>
            </w:r>
          </w:p>
        </w:tc>
      </w:tr>
      <w:tr w:rsidR="00522955" w14:paraId="187A0D5E"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CFCF9"/>
            <w:tcMar>
              <w:top w:w="90" w:type="dxa"/>
              <w:left w:w="180" w:type="dxa"/>
              <w:bottom w:w="90" w:type="dxa"/>
              <w:right w:w="180" w:type="dxa"/>
            </w:tcMar>
          </w:tcPr>
          <w:p w14:paraId="6D991E81" w14:textId="77777777" w:rsidR="00522955" w:rsidRDefault="004C209D">
            <w:pPr>
              <w:spacing w:line="264" w:lineRule="auto"/>
            </w:pPr>
            <w:r>
              <w:rPr>
                <w:sz w:val="20"/>
                <w:szCs w:val="20"/>
              </w:rPr>
              <w:t>Able to lead teams and to manage and resolve conflicts</w:t>
            </w:r>
          </w:p>
        </w:tc>
        <w:tc>
          <w:tcPr>
            <w:tcW w:w="15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263425A3" w14:textId="77777777" w:rsidR="00522955" w:rsidRDefault="004C209D">
            <w:pPr>
              <w:jc w:val="center"/>
            </w:pPr>
            <w:r>
              <w:rPr>
                <w:b/>
                <w:bCs/>
                <w:color w:val="0E6B3A"/>
                <w:sz w:val="19"/>
                <w:szCs w:val="19"/>
              </w:rPr>
              <w:t>Essential</w:t>
            </w:r>
          </w:p>
        </w:tc>
        <w:tc>
          <w:tcPr>
            <w:tcW w:w="18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3994B1E9" w14:textId="77777777" w:rsidR="00522955" w:rsidRDefault="004C209D">
            <w:pPr>
              <w:jc w:val="center"/>
            </w:pPr>
            <w:r>
              <w:rPr>
                <w:sz w:val="20"/>
                <w:szCs w:val="20"/>
              </w:rPr>
              <w:t>I</w:t>
            </w:r>
          </w:p>
        </w:tc>
      </w:tr>
      <w:tr w:rsidR="00522955" w14:paraId="59F733B6"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FFFFF"/>
            <w:tcMar>
              <w:top w:w="90" w:type="dxa"/>
              <w:left w:w="180" w:type="dxa"/>
              <w:bottom w:w="90" w:type="dxa"/>
              <w:right w:w="180" w:type="dxa"/>
            </w:tcMar>
          </w:tcPr>
          <w:p w14:paraId="1D5F7AD6" w14:textId="77777777" w:rsidR="00522955" w:rsidRDefault="004C209D">
            <w:pPr>
              <w:spacing w:line="264" w:lineRule="auto"/>
            </w:pPr>
            <w:r>
              <w:rPr>
                <w:sz w:val="20"/>
                <w:szCs w:val="20"/>
              </w:rPr>
              <w:t>An organised and methodical leader who can manage themselves and others with competing demands</w:t>
            </w:r>
          </w:p>
        </w:tc>
        <w:tc>
          <w:tcPr>
            <w:tcW w:w="15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72F8133E" w14:textId="77777777" w:rsidR="00522955" w:rsidRDefault="004C209D">
            <w:pPr>
              <w:jc w:val="center"/>
            </w:pPr>
            <w:r>
              <w:rPr>
                <w:b/>
                <w:bCs/>
                <w:color w:val="0E6B3A"/>
                <w:sz w:val="19"/>
                <w:szCs w:val="19"/>
              </w:rPr>
              <w:t>Essential</w:t>
            </w:r>
          </w:p>
        </w:tc>
        <w:tc>
          <w:tcPr>
            <w:tcW w:w="18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320737DF" w14:textId="77777777" w:rsidR="00522955" w:rsidRDefault="004C209D">
            <w:pPr>
              <w:jc w:val="center"/>
            </w:pPr>
            <w:r>
              <w:rPr>
                <w:sz w:val="20"/>
                <w:szCs w:val="20"/>
              </w:rPr>
              <w:t>A</w:t>
            </w:r>
          </w:p>
        </w:tc>
      </w:tr>
      <w:tr w:rsidR="00522955" w14:paraId="345ABBC5"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CFCF9"/>
            <w:tcMar>
              <w:top w:w="90" w:type="dxa"/>
              <w:left w:w="180" w:type="dxa"/>
              <w:bottom w:w="90" w:type="dxa"/>
              <w:right w:w="180" w:type="dxa"/>
            </w:tcMar>
          </w:tcPr>
          <w:p w14:paraId="7B87B4D1" w14:textId="77777777" w:rsidR="00522955" w:rsidRDefault="004C209D">
            <w:pPr>
              <w:spacing w:line="264" w:lineRule="auto"/>
            </w:pPr>
            <w:r>
              <w:rPr>
                <w:sz w:val="20"/>
                <w:szCs w:val="20"/>
              </w:rPr>
              <w:t>Has successfully led the development of an aspect of teaching and learning and evaluated its impact</w:t>
            </w:r>
          </w:p>
        </w:tc>
        <w:tc>
          <w:tcPr>
            <w:tcW w:w="15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20309EC1" w14:textId="77777777" w:rsidR="00522955" w:rsidRDefault="004C209D">
            <w:pPr>
              <w:jc w:val="center"/>
            </w:pPr>
            <w:r>
              <w:rPr>
                <w:b/>
                <w:bCs/>
                <w:color w:val="0E6B3A"/>
                <w:sz w:val="19"/>
                <w:szCs w:val="19"/>
              </w:rPr>
              <w:t>Essential</w:t>
            </w:r>
          </w:p>
        </w:tc>
        <w:tc>
          <w:tcPr>
            <w:tcW w:w="18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04470A17" w14:textId="77777777" w:rsidR="00522955" w:rsidRDefault="004C209D">
            <w:pPr>
              <w:jc w:val="center"/>
            </w:pPr>
            <w:r>
              <w:rPr>
                <w:sz w:val="20"/>
                <w:szCs w:val="20"/>
              </w:rPr>
              <w:t>A, I</w:t>
            </w:r>
          </w:p>
        </w:tc>
      </w:tr>
      <w:tr w:rsidR="00522955" w14:paraId="16D0B430"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FFFFF"/>
            <w:tcMar>
              <w:top w:w="90" w:type="dxa"/>
              <w:left w:w="180" w:type="dxa"/>
              <w:bottom w:w="90" w:type="dxa"/>
              <w:right w:w="180" w:type="dxa"/>
            </w:tcMar>
          </w:tcPr>
          <w:p w14:paraId="17E23CE0" w14:textId="77777777" w:rsidR="00522955" w:rsidRDefault="004C209D">
            <w:pPr>
              <w:spacing w:line="264" w:lineRule="auto"/>
            </w:pPr>
            <w:r>
              <w:rPr>
                <w:sz w:val="20"/>
                <w:szCs w:val="20"/>
              </w:rPr>
              <w:t>Flexibility, commitment and a desire to be involved in new initiatives</w:t>
            </w:r>
          </w:p>
        </w:tc>
        <w:tc>
          <w:tcPr>
            <w:tcW w:w="15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5D461BB7" w14:textId="77777777" w:rsidR="00522955" w:rsidRDefault="004C209D">
            <w:pPr>
              <w:jc w:val="center"/>
            </w:pPr>
            <w:r>
              <w:rPr>
                <w:b/>
                <w:bCs/>
                <w:color w:val="0E6B3A"/>
                <w:sz w:val="19"/>
                <w:szCs w:val="19"/>
              </w:rPr>
              <w:t>Essential</w:t>
            </w:r>
          </w:p>
        </w:tc>
        <w:tc>
          <w:tcPr>
            <w:tcW w:w="18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65A21A1D" w14:textId="77777777" w:rsidR="00522955" w:rsidRDefault="004C209D">
            <w:pPr>
              <w:jc w:val="center"/>
            </w:pPr>
            <w:r>
              <w:rPr>
                <w:sz w:val="20"/>
                <w:szCs w:val="20"/>
              </w:rPr>
              <w:t>A, I</w:t>
            </w:r>
          </w:p>
        </w:tc>
      </w:tr>
      <w:tr w:rsidR="00522955" w14:paraId="655EA3EE"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CFCF9"/>
            <w:tcMar>
              <w:top w:w="90" w:type="dxa"/>
              <w:left w:w="180" w:type="dxa"/>
              <w:bottom w:w="90" w:type="dxa"/>
              <w:right w:w="180" w:type="dxa"/>
            </w:tcMar>
          </w:tcPr>
          <w:p w14:paraId="5F9D4D42" w14:textId="77777777" w:rsidR="00522955" w:rsidRDefault="004C209D">
            <w:pPr>
              <w:spacing w:line="264" w:lineRule="auto"/>
            </w:pPr>
            <w:r>
              <w:rPr>
                <w:sz w:val="20"/>
                <w:szCs w:val="20"/>
              </w:rPr>
              <w:t>The ability to extract salient points from complex data, such as pupil progress or financial reports</w:t>
            </w:r>
          </w:p>
        </w:tc>
        <w:tc>
          <w:tcPr>
            <w:tcW w:w="15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30A9C32E" w14:textId="77777777" w:rsidR="00522955" w:rsidRDefault="004C209D">
            <w:pPr>
              <w:jc w:val="center"/>
            </w:pPr>
            <w:r>
              <w:rPr>
                <w:b/>
                <w:bCs/>
                <w:color w:val="0E6B3A"/>
                <w:sz w:val="19"/>
                <w:szCs w:val="19"/>
              </w:rPr>
              <w:t>Essential</w:t>
            </w:r>
          </w:p>
        </w:tc>
        <w:tc>
          <w:tcPr>
            <w:tcW w:w="18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7BB18C41" w14:textId="77777777" w:rsidR="00522955" w:rsidRDefault="004C209D">
            <w:pPr>
              <w:jc w:val="center"/>
            </w:pPr>
            <w:r>
              <w:rPr>
                <w:sz w:val="20"/>
                <w:szCs w:val="20"/>
              </w:rPr>
              <w:t>T</w:t>
            </w:r>
          </w:p>
        </w:tc>
      </w:tr>
      <w:tr w:rsidR="00522955" w14:paraId="2BE48C25"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FFFFF"/>
            <w:tcMar>
              <w:top w:w="90" w:type="dxa"/>
              <w:left w:w="180" w:type="dxa"/>
              <w:bottom w:w="90" w:type="dxa"/>
              <w:right w:w="180" w:type="dxa"/>
            </w:tcMar>
          </w:tcPr>
          <w:p w14:paraId="7AC3C723" w14:textId="77777777" w:rsidR="00522955" w:rsidRDefault="004C209D">
            <w:pPr>
              <w:spacing w:line="264" w:lineRule="auto"/>
            </w:pPr>
            <w:r>
              <w:rPr>
                <w:sz w:val="20"/>
                <w:szCs w:val="20"/>
              </w:rPr>
              <w:t>A skilled and versatile communicator who is able to adjust tone and content to suit context</w:t>
            </w:r>
          </w:p>
        </w:tc>
        <w:tc>
          <w:tcPr>
            <w:tcW w:w="15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43BB7636" w14:textId="77777777" w:rsidR="00522955" w:rsidRDefault="004C209D">
            <w:pPr>
              <w:jc w:val="center"/>
            </w:pPr>
            <w:r>
              <w:rPr>
                <w:b/>
                <w:bCs/>
                <w:color w:val="0E6B3A"/>
                <w:sz w:val="19"/>
                <w:szCs w:val="19"/>
              </w:rPr>
              <w:t>Essential</w:t>
            </w:r>
          </w:p>
        </w:tc>
        <w:tc>
          <w:tcPr>
            <w:tcW w:w="18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09B2D00F" w14:textId="77777777" w:rsidR="00522955" w:rsidRDefault="004C209D">
            <w:pPr>
              <w:jc w:val="center"/>
            </w:pPr>
            <w:r>
              <w:rPr>
                <w:sz w:val="20"/>
                <w:szCs w:val="20"/>
              </w:rPr>
              <w:t>I, T</w:t>
            </w:r>
          </w:p>
        </w:tc>
      </w:tr>
      <w:tr w:rsidR="00522955" w14:paraId="21F80793"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CFCF9"/>
            <w:tcMar>
              <w:top w:w="90" w:type="dxa"/>
              <w:left w:w="180" w:type="dxa"/>
              <w:bottom w:w="90" w:type="dxa"/>
              <w:right w:w="180" w:type="dxa"/>
            </w:tcMar>
          </w:tcPr>
          <w:p w14:paraId="79E11FDC" w14:textId="77777777" w:rsidR="00522955" w:rsidRDefault="004C209D">
            <w:pPr>
              <w:spacing w:line="264" w:lineRule="auto"/>
            </w:pPr>
            <w:r>
              <w:rPr>
                <w:sz w:val="20"/>
                <w:szCs w:val="20"/>
              </w:rPr>
              <w:t>A leader who walks the talk with resilience, reflection and energy, with a commitment to working in networks beyond the school</w:t>
            </w:r>
          </w:p>
        </w:tc>
        <w:tc>
          <w:tcPr>
            <w:tcW w:w="15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4C903282" w14:textId="77777777" w:rsidR="00522955" w:rsidRDefault="004C209D">
            <w:pPr>
              <w:jc w:val="center"/>
            </w:pPr>
            <w:r>
              <w:rPr>
                <w:b/>
                <w:bCs/>
                <w:color w:val="0E6B3A"/>
                <w:sz w:val="19"/>
                <w:szCs w:val="19"/>
              </w:rPr>
              <w:t>Essential</w:t>
            </w:r>
          </w:p>
        </w:tc>
        <w:tc>
          <w:tcPr>
            <w:tcW w:w="18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52EE7B2B" w14:textId="77777777" w:rsidR="00522955" w:rsidRDefault="004C209D">
            <w:pPr>
              <w:jc w:val="center"/>
            </w:pPr>
            <w:r>
              <w:rPr>
                <w:sz w:val="20"/>
                <w:szCs w:val="20"/>
              </w:rPr>
              <w:t>A, I, T</w:t>
            </w:r>
          </w:p>
        </w:tc>
      </w:tr>
      <w:tr w:rsidR="00522955" w14:paraId="239DB464" w14:textId="77777777">
        <w:trPr>
          <w:cantSplit/>
        </w:trPr>
        <w:tc>
          <w:tcPr>
            <w:tcW w:w="9866" w:type="dxa"/>
            <w:gridSpan w:val="3"/>
            <w:tcBorders>
              <w:top w:val="none" w:sz="0" w:space="0" w:color="FFFFFF"/>
              <w:left w:val="none" w:sz="0" w:space="0" w:color="FFFFFF"/>
              <w:bottom w:val="none" w:sz="0" w:space="0" w:color="FFFFFF"/>
              <w:right w:val="none" w:sz="0" w:space="0" w:color="FFFFFF"/>
            </w:tcBorders>
            <w:shd w:val="clear" w:color="auto" w:fill="EAF4E1"/>
            <w:tcMar>
              <w:top w:w="100" w:type="dxa"/>
              <w:left w:w="180" w:type="dxa"/>
              <w:bottom w:w="100" w:type="dxa"/>
              <w:right w:w="180" w:type="dxa"/>
            </w:tcMar>
          </w:tcPr>
          <w:p w14:paraId="43475BE8" w14:textId="77777777" w:rsidR="00522955" w:rsidRDefault="004C209D">
            <w:pPr>
              <w:keepNext/>
            </w:pPr>
            <w:r>
              <w:rPr>
                <w:rFonts w:ascii="Georgia" w:eastAsia="Georgia" w:hAnsi="Georgia" w:cs="Georgia"/>
                <w:b/>
                <w:bCs/>
                <w:color w:val="0E6B3A"/>
                <w:sz w:val="23"/>
                <w:szCs w:val="23"/>
              </w:rPr>
              <w:t>Safeguarding</w:t>
            </w:r>
          </w:p>
        </w:tc>
      </w:tr>
      <w:tr w:rsidR="00522955" w14:paraId="4307B8CD"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FFFFF"/>
            <w:tcMar>
              <w:top w:w="90" w:type="dxa"/>
              <w:left w:w="180" w:type="dxa"/>
              <w:bottom w:w="90" w:type="dxa"/>
              <w:right w:w="180" w:type="dxa"/>
            </w:tcMar>
          </w:tcPr>
          <w:p w14:paraId="741E2363" w14:textId="77777777" w:rsidR="00522955" w:rsidRDefault="004C209D">
            <w:pPr>
              <w:spacing w:line="264" w:lineRule="auto"/>
            </w:pPr>
            <w:r>
              <w:rPr>
                <w:sz w:val="20"/>
                <w:szCs w:val="20"/>
              </w:rPr>
              <w:t>Demonstrates understanding of and commitment to safeguarding children</w:t>
            </w:r>
          </w:p>
        </w:tc>
        <w:tc>
          <w:tcPr>
            <w:tcW w:w="15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43407C9C" w14:textId="77777777" w:rsidR="00522955" w:rsidRDefault="004C209D">
            <w:pPr>
              <w:jc w:val="center"/>
            </w:pPr>
            <w:r>
              <w:rPr>
                <w:b/>
                <w:bCs/>
                <w:color w:val="0E6B3A"/>
                <w:sz w:val="19"/>
                <w:szCs w:val="19"/>
              </w:rPr>
              <w:t>Essential</w:t>
            </w:r>
          </w:p>
        </w:tc>
        <w:tc>
          <w:tcPr>
            <w:tcW w:w="18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1BF938E0" w14:textId="77777777" w:rsidR="00522955" w:rsidRDefault="004C209D">
            <w:pPr>
              <w:jc w:val="center"/>
            </w:pPr>
            <w:r>
              <w:rPr>
                <w:sz w:val="20"/>
                <w:szCs w:val="20"/>
              </w:rPr>
              <w:t>A, I</w:t>
            </w:r>
          </w:p>
        </w:tc>
      </w:tr>
      <w:tr w:rsidR="00522955" w14:paraId="0A40DF50"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CFCF9"/>
            <w:tcMar>
              <w:top w:w="90" w:type="dxa"/>
              <w:left w:w="180" w:type="dxa"/>
              <w:bottom w:w="90" w:type="dxa"/>
              <w:right w:w="180" w:type="dxa"/>
            </w:tcMar>
          </w:tcPr>
          <w:p w14:paraId="1A4958A2" w14:textId="77777777" w:rsidR="00522955" w:rsidRDefault="004C209D">
            <w:pPr>
              <w:spacing w:line="264" w:lineRule="auto"/>
            </w:pPr>
            <w:r>
              <w:rPr>
                <w:sz w:val="20"/>
                <w:szCs w:val="20"/>
              </w:rPr>
              <w:t>Able to track pupil attendance to ensure all children are in school and learning</w:t>
            </w:r>
          </w:p>
        </w:tc>
        <w:tc>
          <w:tcPr>
            <w:tcW w:w="15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0AD9EF42" w14:textId="77777777" w:rsidR="00522955" w:rsidRDefault="004C209D">
            <w:pPr>
              <w:jc w:val="center"/>
            </w:pPr>
            <w:r>
              <w:rPr>
                <w:b/>
                <w:bCs/>
                <w:color w:val="D9822B"/>
                <w:sz w:val="19"/>
                <w:szCs w:val="19"/>
              </w:rPr>
              <w:t>Desirable</w:t>
            </w:r>
          </w:p>
        </w:tc>
        <w:tc>
          <w:tcPr>
            <w:tcW w:w="18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65BC777D" w14:textId="77777777" w:rsidR="00522955" w:rsidRDefault="004C209D">
            <w:pPr>
              <w:jc w:val="center"/>
            </w:pPr>
            <w:r>
              <w:rPr>
                <w:sz w:val="20"/>
                <w:szCs w:val="20"/>
              </w:rPr>
              <w:t>A, I</w:t>
            </w:r>
          </w:p>
        </w:tc>
      </w:tr>
      <w:tr w:rsidR="00522955" w14:paraId="6F512C30"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FFFFF"/>
            <w:tcMar>
              <w:top w:w="90" w:type="dxa"/>
              <w:left w:w="180" w:type="dxa"/>
              <w:bottom w:w="90" w:type="dxa"/>
              <w:right w:w="180" w:type="dxa"/>
            </w:tcMar>
          </w:tcPr>
          <w:p w14:paraId="75C3BEED" w14:textId="77777777" w:rsidR="00522955" w:rsidRDefault="004C209D">
            <w:pPr>
              <w:spacing w:line="264" w:lineRule="auto"/>
            </w:pPr>
            <w:r>
              <w:rPr>
                <w:sz w:val="20"/>
                <w:szCs w:val="20"/>
              </w:rPr>
              <w:t>Knows how to sustain a safe environment and employ practices that promote everyone’s health and safety</w:t>
            </w:r>
          </w:p>
        </w:tc>
        <w:tc>
          <w:tcPr>
            <w:tcW w:w="15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71807325" w14:textId="77777777" w:rsidR="00522955" w:rsidRDefault="004C209D">
            <w:pPr>
              <w:jc w:val="center"/>
            </w:pPr>
            <w:r>
              <w:rPr>
                <w:b/>
                <w:bCs/>
                <w:color w:val="0E6B3A"/>
                <w:sz w:val="19"/>
                <w:szCs w:val="19"/>
              </w:rPr>
              <w:t>Essential</w:t>
            </w:r>
          </w:p>
        </w:tc>
        <w:tc>
          <w:tcPr>
            <w:tcW w:w="18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67CE459B" w14:textId="77777777" w:rsidR="00522955" w:rsidRDefault="004C209D">
            <w:pPr>
              <w:jc w:val="center"/>
            </w:pPr>
            <w:r>
              <w:rPr>
                <w:sz w:val="20"/>
                <w:szCs w:val="20"/>
              </w:rPr>
              <w:t>A, I</w:t>
            </w:r>
          </w:p>
        </w:tc>
      </w:tr>
      <w:tr w:rsidR="00522955" w14:paraId="5E550168"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CFCF9"/>
            <w:tcMar>
              <w:top w:w="90" w:type="dxa"/>
              <w:left w:w="180" w:type="dxa"/>
              <w:bottom w:w="90" w:type="dxa"/>
              <w:right w:w="180" w:type="dxa"/>
            </w:tcMar>
          </w:tcPr>
          <w:p w14:paraId="18192853" w14:textId="77777777" w:rsidR="00522955" w:rsidRDefault="004C209D">
            <w:pPr>
              <w:spacing w:line="264" w:lineRule="auto"/>
            </w:pPr>
            <w:r>
              <w:rPr>
                <w:sz w:val="20"/>
                <w:szCs w:val="20"/>
              </w:rPr>
              <w:t>Up-to-date professional development regarding current safeguarding legislation</w:t>
            </w:r>
          </w:p>
        </w:tc>
        <w:tc>
          <w:tcPr>
            <w:tcW w:w="15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182CA76F" w14:textId="77777777" w:rsidR="00522955" w:rsidRDefault="004C209D">
            <w:pPr>
              <w:jc w:val="center"/>
            </w:pPr>
            <w:r>
              <w:rPr>
                <w:b/>
                <w:bCs/>
                <w:color w:val="0E6B3A"/>
                <w:sz w:val="19"/>
                <w:szCs w:val="19"/>
              </w:rPr>
              <w:t>Essential</w:t>
            </w:r>
          </w:p>
        </w:tc>
        <w:tc>
          <w:tcPr>
            <w:tcW w:w="18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04201868" w14:textId="77777777" w:rsidR="00522955" w:rsidRDefault="004C209D">
            <w:pPr>
              <w:jc w:val="center"/>
            </w:pPr>
            <w:r>
              <w:rPr>
                <w:sz w:val="20"/>
                <w:szCs w:val="20"/>
              </w:rPr>
              <w:t>A, I</w:t>
            </w:r>
          </w:p>
        </w:tc>
      </w:tr>
      <w:tr w:rsidR="00522955" w14:paraId="5DC07230"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FFFFF"/>
            <w:tcMar>
              <w:top w:w="90" w:type="dxa"/>
              <w:left w:w="180" w:type="dxa"/>
              <w:bottom w:w="90" w:type="dxa"/>
              <w:right w:w="180" w:type="dxa"/>
            </w:tcMar>
          </w:tcPr>
          <w:p w14:paraId="7E23D263" w14:textId="77777777" w:rsidR="00522955" w:rsidRDefault="004C209D">
            <w:pPr>
              <w:spacing w:line="264" w:lineRule="auto"/>
            </w:pPr>
            <w:r>
              <w:rPr>
                <w:sz w:val="20"/>
                <w:szCs w:val="20"/>
              </w:rPr>
              <w:t>Has undertaken DSL and Safer Recruitment training</w:t>
            </w:r>
          </w:p>
        </w:tc>
        <w:tc>
          <w:tcPr>
            <w:tcW w:w="15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3F4B177A" w14:textId="77777777" w:rsidR="00522955" w:rsidRDefault="004C209D">
            <w:pPr>
              <w:jc w:val="center"/>
            </w:pPr>
            <w:r>
              <w:rPr>
                <w:b/>
                <w:bCs/>
                <w:color w:val="D9822B"/>
                <w:sz w:val="19"/>
                <w:szCs w:val="19"/>
              </w:rPr>
              <w:t>Desirable</w:t>
            </w:r>
          </w:p>
        </w:tc>
        <w:tc>
          <w:tcPr>
            <w:tcW w:w="18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3ED0725F" w14:textId="77777777" w:rsidR="00522955" w:rsidRDefault="004C209D">
            <w:pPr>
              <w:jc w:val="center"/>
            </w:pPr>
            <w:r>
              <w:rPr>
                <w:sz w:val="20"/>
                <w:szCs w:val="20"/>
              </w:rPr>
              <w:t>A</w:t>
            </w:r>
          </w:p>
        </w:tc>
      </w:tr>
      <w:tr w:rsidR="00522955" w14:paraId="2BE59834" w14:textId="77777777">
        <w:trPr>
          <w:cantSplit/>
        </w:trPr>
        <w:tc>
          <w:tcPr>
            <w:tcW w:w="9866" w:type="dxa"/>
            <w:gridSpan w:val="3"/>
            <w:tcBorders>
              <w:top w:val="none" w:sz="0" w:space="0" w:color="FFFFFF"/>
              <w:left w:val="none" w:sz="0" w:space="0" w:color="FFFFFF"/>
              <w:bottom w:val="none" w:sz="0" w:space="0" w:color="FFFFFF"/>
              <w:right w:val="none" w:sz="0" w:space="0" w:color="FFFFFF"/>
            </w:tcBorders>
            <w:shd w:val="clear" w:color="auto" w:fill="EAF4E1"/>
            <w:tcMar>
              <w:top w:w="100" w:type="dxa"/>
              <w:left w:w="180" w:type="dxa"/>
              <w:bottom w:w="100" w:type="dxa"/>
              <w:right w:w="180" w:type="dxa"/>
            </w:tcMar>
          </w:tcPr>
          <w:p w14:paraId="3AE986CF" w14:textId="77777777" w:rsidR="00522955" w:rsidRDefault="004C209D">
            <w:pPr>
              <w:keepNext/>
            </w:pPr>
            <w:r>
              <w:rPr>
                <w:rFonts w:ascii="Georgia" w:eastAsia="Georgia" w:hAnsi="Georgia" w:cs="Georgia"/>
                <w:b/>
                <w:bCs/>
                <w:color w:val="0E6B3A"/>
                <w:sz w:val="23"/>
                <w:szCs w:val="23"/>
              </w:rPr>
              <w:t>Strategic development</w:t>
            </w:r>
          </w:p>
        </w:tc>
      </w:tr>
      <w:tr w:rsidR="00522955" w14:paraId="4458D3D8"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FFFFF"/>
            <w:tcMar>
              <w:top w:w="90" w:type="dxa"/>
              <w:left w:w="180" w:type="dxa"/>
              <w:bottom w:w="90" w:type="dxa"/>
              <w:right w:w="180" w:type="dxa"/>
            </w:tcMar>
          </w:tcPr>
          <w:p w14:paraId="220CD70A" w14:textId="77777777" w:rsidR="00522955" w:rsidRDefault="004C209D">
            <w:pPr>
              <w:spacing w:line="264" w:lineRule="auto"/>
            </w:pPr>
            <w:r>
              <w:rPr>
                <w:sz w:val="20"/>
                <w:szCs w:val="20"/>
              </w:rPr>
              <w:t>Experience of school improvement planning</w:t>
            </w:r>
          </w:p>
        </w:tc>
        <w:tc>
          <w:tcPr>
            <w:tcW w:w="15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61A24D6F" w14:textId="77777777" w:rsidR="00522955" w:rsidRDefault="004C209D">
            <w:pPr>
              <w:jc w:val="center"/>
            </w:pPr>
            <w:r>
              <w:rPr>
                <w:b/>
                <w:bCs/>
                <w:color w:val="0E6B3A"/>
                <w:sz w:val="19"/>
                <w:szCs w:val="19"/>
              </w:rPr>
              <w:t>Essential</w:t>
            </w:r>
          </w:p>
        </w:tc>
        <w:tc>
          <w:tcPr>
            <w:tcW w:w="18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2A817B02" w14:textId="77777777" w:rsidR="00522955" w:rsidRDefault="004C209D">
            <w:pPr>
              <w:jc w:val="center"/>
            </w:pPr>
            <w:r>
              <w:rPr>
                <w:sz w:val="20"/>
                <w:szCs w:val="20"/>
              </w:rPr>
              <w:t>A, I</w:t>
            </w:r>
          </w:p>
        </w:tc>
      </w:tr>
      <w:tr w:rsidR="00522955" w14:paraId="24F4A798"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CFCF9"/>
            <w:tcMar>
              <w:top w:w="90" w:type="dxa"/>
              <w:left w:w="180" w:type="dxa"/>
              <w:bottom w:w="90" w:type="dxa"/>
              <w:right w:w="180" w:type="dxa"/>
            </w:tcMar>
          </w:tcPr>
          <w:p w14:paraId="1EC3D053" w14:textId="77777777" w:rsidR="00522955" w:rsidRDefault="004C209D">
            <w:pPr>
              <w:spacing w:line="264" w:lineRule="auto"/>
            </w:pPr>
            <w:r>
              <w:rPr>
                <w:sz w:val="20"/>
                <w:szCs w:val="20"/>
              </w:rPr>
              <w:t>A commitment to the ongoing development of school-to-school support and partnership opportunities beyond the school</w:t>
            </w:r>
          </w:p>
        </w:tc>
        <w:tc>
          <w:tcPr>
            <w:tcW w:w="15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591BC53C" w14:textId="77777777" w:rsidR="00522955" w:rsidRDefault="004C209D">
            <w:pPr>
              <w:jc w:val="center"/>
            </w:pPr>
            <w:r>
              <w:rPr>
                <w:b/>
                <w:bCs/>
                <w:color w:val="0E6B3A"/>
                <w:sz w:val="19"/>
                <w:szCs w:val="19"/>
              </w:rPr>
              <w:t>Essential</w:t>
            </w:r>
          </w:p>
        </w:tc>
        <w:tc>
          <w:tcPr>
            <w:tcW w:w="1800" w:type="dxa"/>
            <w:tcBorders>
              <w:top w:val="none" w:sz="0" w:space="0" w:color="FFFFFF"/>
              <w:left w:val="none" w:sz="0" w:space="0" w:color="FFFFFF"/>
              <w:bottom w:val="single" w:sz="4" w:space="0" w:color="D9E6CF"/>
              <w:right w:val="none" w:sz="0" w:space="0" w:color="FFFFFF"/>
            </w:tcBorders>
            <w:shd w:val="clear" w:color="auto" w:fill="FCFCF9"/>
            <w:tcMar>
              <w:top w:w="90" w:type="dxa"/>
              <w:left w:w="80" w:type="dxa"/>
              <w:bottom w:w="90" w:type="dxa"/>
              <w:right w:w="80" w:type="dxa"/>
            </w:tcMar>
            <w:vAlign w:val="center"/>
          </w:tcPr>
          <w:p w14:paraId="196A7AC5" w14:textId="77777777" w:rsidR="00522955" w:rsidRDefault="004C209D">
            <w:pPr>
              <w:jc w:val="center"/>
            </w:pPr>
            <w:r>
              <w:rPr>
                <w:sz w:val="20"/>
                <w:szCs w:val="20"/>
              </w:rPr>
              <w:t>I</w:t>
            </w:r>
          </w:p>
        </w:tc>
      </w:tr>
      <w:tr w:rsidR="00522955" w14:paraId="7C2BC756" w14:textId="77777777">
        <w:trPr>
          <w:cantSplit/>
        </w:trPr>
        <w:tc>
          <w:tcPr>
            <w:tcW w:w="6566" w:type="dxa"/>
            <w:tcBorders>
              <w:top w:val="none" w:sz="0" w:space="0" w:color="FFFFFF"/>
              <w:left w:val="none" w:sz="0" w:space="0" w:color="FFFFFF"/>
              <w:bottom w:val="single" w:sz="4" w:space="0" w:color="D9E6CF"/>
              <w:right w:val="none" w:sz="0" w:space="0" w:color="FFFFFF"/>
            </w:tcBorders>
            <w:shd w:val="clear" w:color="auto" w:fill="FFFFFF"/>
            <w:tcMar>
              <w:top w:w="90" w:type="dxa"/>
              <w:left w:w="180" w:type="dxa"/>
              <w:bottom w:w="90" w:type="dxa"/>
              <w:right w:w="180" w:type="dxa"/>
            </w:tcMar>
          </w:tcPr>
          <w:p w14:paraId="58CE2565" w14:textId="77777777" w:rsidR="00522955" w:rsidRDefault="004C209D">
            <w:pPr>
              <w:spacing w:line="264" w:lineRule="auto"/>
            </w:pPr>
            <w:r>
              <w:rPr>
                <w:sz w:val="20"/>
                <w:szCs w:val="20"/>
              </w:rPr>
              <w:t>An understanding of the benefits of the Haringey Nursery Schools Training Consortium (HNSTC) and collaborative work with Haringey nursery schools delivering training</w:t>
            </w:r>
          </w:p>
        </w:tc>
        <w:tc>
          <w:tcPr>
            <w:tcW w:w="15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777D6FDA" w14:textId="77777777" w:rsidR="00522955" w:rsidRDefault="004C209D">
            <w:pPr>
              <w:jc w:val="center"/>
            </w:pPr>
            <w:r>
              <w:rPr>
                <w:b/>
                <w:bCs/>
                <w:color w:val="D9822B"/>
                <w:sz w:val="19"/>
                <w:szCs w:val="19"/>
              </w:rPr>
              <w:t>Desirable</w:t>
            </w:r>
          </w:p>
        </w:tc>
        <w:tc>
          <w:tcPr>
            <w:tcW w:w="1800" w:type="dxa"/>
            <w:tcBorders>
              <w:top w:val="none" w:sz="0" w:space="0" w:color="FFFFFF"/>
              <w:left w:val="none" w:sz="0" w:space="0" w:color="FFFFFF"/>
              <w:bottom w:val="single" w:sz="4" w:space="0" w:color="D9E6CF"/>
              <w:right w:val="none" w:sz="0" w:space="0" w:color="FFFFFF"/>
            </w:tcBorders>
            <w:shd w:val="clear" w:color="auto" w:fill="FFFFFF"/>
            <w:tcMar>
              <w:top w:w="90" w:type="dxa"/>
              <w:left w:w="80" w:type="dxa"/>
              <w:bottom w:w="90" w:type="dxa"/>
              <w:right w:w="80" w:type="dxa"/>
            </w:tcMar>
            <w:vAlign w:val="center"/>
          </w:tcPr>
          <w:p w14:paraId="2238E812" w14:textId="77777777" w:rsidR="00522955" w:rsidRDefault="004C209D">
            <w:pPr>
              <w:jc w:val="center"/>
            </w:pPr>
            <w:r>
              <w:rPr>
                <w:sz w:val="20"/>
                <w:szCs w:val="20"/>
              </w:rPr>
              <w:t>A, I</w:t>
            </w:r>
          </w:p>
        </w:tc>
      </w:tr>
    </w:tbl>
    <w:p w14:paraId="368B356A" w14:textId="77777777" w:rsidR="00522955" w:rsidRDefault="004C209D">
      <w:r>
        <w:br w:type="page"/>
      </w:r>
    </w:p>
    <w:p w14:paraId="158CF110" w14:textId="77777777" w:rsidR="00522955" w:rsidRDefault="004C209D">
      <w:pPr>
        <w:pBdr>
          <w:left w:val="single" w:sz="48" w:space="8" w:color="8DC63F"/>
        </w:pBdr>
        <w:shd w:val="clear" w:color="auto" w:fill="0E6B3A"/>
      </w:pPr>
      <w:r>
        <w:rPr>
          <w:rFonts w:ascii="Georgia" w:eastAsia="Georgia" w:hAnsi="Georgia" w:cs="Georgia"/>
          <w:b/>
          <w:bCs/>
          <w:color w:val="FFFFFF"/>
          <w:sz w:val="40"/>
          <w:szCs w:val="40"/>
        </w:rPr>
        <w:t xml:space="preserve"> How to Apply</w:t>
      </w:r>
    </w:p>
    <w:p w14:paraId="5B08A636" w14:textId="77777777" w:rsidR="00522955" w:rsidRDefault="00522955">
      <w:pPr>
        <w:pBdr>
          <w:bottom w:val="single" w:sz="18" w:space="1" w:color="8DC63F"/>
        </w:pBdr>
        <w:spacing w:after="240"/>
      </w:pPr>
    </w:p>
    <w:p w14:paraId="75DD56AE" w14:textId="77777777" w:rsidR="00522955" w:rsidRDefault="004C209D">
      <w:pPr>
        <w:spacing w:after="140" w:line="288" w:lineRule="auto"/>
      </w:pPr>
      <w:r>
        <w:t>Pembury House is a dynamic and exciting place to work. To fully understand the school and centre, visits are expected – a chance to learn about the school and the HEYSA Federation.</w:t>
      </w:r>
    </w:p>
    <w:p w14:paraId="47535516" w14:textId="77777777" w:rsidR="00522955" w:rsidRDefault="00522955">
      <w:pPr>
        <w:spacing w:after="60"/>
      </w:pPr>
    </w:p>
    <w:tbl>
      <w:tblPr>
        <w:tblW w:w="98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833"/>
        <w:gridCol w:w="5033"/>
      </w:tblGrid>
      <w:tr w:rsidR="00522955" w14:paraId="1D435304" w14:textId="77777777">
        <w:tc>
          <w:tcPr>
            <w:tcW w:w="4833" w:type="dxa"/>
            <w:tcBorders>
              <w:top w:val="single" w:sz="24" w:space="0" w:color="8DC63F"/>
              <w:left w:val="none" w:sz="0" w:space="0" w:color="FFFFFF"/>
              <w:bottom w:val="none" w:sz="0" w:space="0" w:color="FFFFFF"/>
              <w:right w:val="none" w:sz="0" w:space="0" w:color="FFFFFF"/>
            </w:tcBorders>
            <w:shd w:val="clear" w:color="auto" w:fill="EAF4E1"/>
            <w:tcMar>
              <w:top w:w="240" w:type="dxa"/>
              <w:left w:w="300" w:type="dxa"/>
              <w:bottom w:w="240" w:type="dxa"/>
              <w:right w:w="200" w:type="dxa"/>
            </w:tcMar>
          </w:tcPr>
          <w:p w14:paraId="62F3FAD7" w14:textId="77777777" w:rsidR="00522955" w:rsidRDefault="004C209D">
            <w:pPr>
              <w:spacing w:after="140"/>
            </w:pPr>
            <w:r>
              <w:rPr>
                <w:rFonts w:ascii="Georgia" w:eastAsia="Georgia" w:hAnsi="Georgia" w:cs="Georgia"/>
                <w:b/>
                <w:bCs/>
                <w:color w:val="0E6B3A"/>
                <w:sz w:val="28"/>
                <w:szCs w:val="28"/>
              </w:rPr>
              <w:t>Book a visit</w:t>
            </w:r>
          </w:p>
          <w:p w14:paraId="44EAFFBE" w14:textId="77777777" w:rsidR="00522955" w:rsidRDefault="004C209D">
            <w:r>
              <w:rPr>
                <w:b/>
                <w:bCs/>
                <w:color w:val="6B6B6B"/>
                <w:sz w:val="18"/>
                <w:szCs w:val="18"/>
              </w:rPr>
              <w:t xml:space="preserve">Email  </w:t>
            </w:r>
          </w:p>
          <w:p w14:paraId="0661FC9C" w14:textId="77777777" w:rsidR="00522955" w:rsidRDefault="004C209D">
            <w:pPr>
              <w:spacing w:after="140" w:line="288" w:lineRule="auto"/>
            </w:pPr>
            <w:r>
              <w:rPr>
                <w:b/>
                <w:bCs/>
              </w:rPr>
              <w:t>admin@pemburyhouse.haringey.sch.uk</w:t>
            </w:r>
          </w:p>
          <w:p w14:paraId="7824A551" w14:textId="77777777" w:rsidR="00522955" w:rsidRDefault="004C209D">
            <w:r>
              <w:rPr>
                <w:b/>
                <w:bCs/>
                <w:color w:val="6B6B6B"/>
                <w:sz w:val="18"/>
                <w:szCs w:val="18"/>
              </w:rPr>
              <w:t xml:space="preserve">Phone  </w:t>
            </w:r>
          </w:p>
          <w:p w14:paraId="30E6FA8E" w14:textId="77777777" w:rsidR="00522955" w:rsidRDefault="004C209D">
            <w:r>
              <w:rPr>
                <w:b/>
                <w:bCs/>
                <w:sz w:val="24"/>
                <w:szCs w:val="24"/>
              </w:rPr>
              <w:t>020 8801 9914</w:t>
            </w:r>
          </w:p>
        </w:tc>
        <w:tc>
          <w:tcPr>
            <w:tcW w:w="5033" w:type="dxa"/>
            <w:tcBorders>
              <w:top w:val="single" w:sz="24" w:space="0" w:color="D9822B"/>
              <w:left w:val="none" w:sz="0" w:space="0" w:color="FFFFFF"/>
              <w:bottom w:val="none" w:sz="0" w:space="0" w:color="FFFFFF"/>
              <w:right w:val="none" w:sz="0" w:space="0" w:color="FFFFFF"/>
            </w:tcBorders>
            <w:shd w:val="clear" w:color="auto" w:fill="FBF8EF"/>
            <w:tcMar>
              <w:top w:w="240" w:type="dxa"/>
              <w:left w:w="300" w:type="dxa"/>
              <w:bottom w:w="240" w:type="dxa"/>
              <w:right w:w="200" w:type="dxa"/>
            </w:tcMar>
          </w:tcPr>
          <w:p w14:paraId="2826E33E" w14:textId="77777777" w:rsidR="00522955" w:rsidRDefault="004C209D">
            <w:pPr>
              <w:spacing w:after="140"/>
            </w:pPr>
            <w:r>
              <w:rPr>
                <w:rFonts w:ascii="Georgia" w:eastAsia="Georgia" w:hAnsi="Georgia" w:cs="Georgia"/>
                <w:b/>
                <w:bCs/>
                <w:color w:val="0E6B3A"/>
                <w:sz w:val="28"/>
                <w:szCs w:val="28"/>
              </w:rPr>
              <w:t>Find out more</w:t>
            </w:r>
          </w:p>
          <w:p w14:paraId="76E88A33" w14:textId="77777777" w:rsidR="00522955" w:rsidRDefault="004C209D">
            <w:pPr>
              <w:spacing w:after="20"/>
            </w:pPr>
            <w:r>
              <w:rPr>
                <w:b/>
                <w:bCs/>
                <w:color w:val="0E6B3A"/>
              </w:rPr>
              <w:t>Pembury House</w:t>
            </w:r>
          </w:p>
          <w:p w14:paraId="520ACE12" w14:textId="77777777" w:rsidR="00522955" w:rsidRDefault="004C209D">
            <w:pPr>
              <w:spacing w:after="140"/>
            </w:pPr>
            <w:r>
              <w:rPr>
                <w:color w:val="1F5FA8"/>
                <w:u w:val="single"/>
              </w:rPr>
              <w:t>www.pemburyhouse.haringey.sch.uk</w:t>
            </w:r>
          </w:p>
          <w:p w14:paraId="03907903" w14:textId="77777777" w:rsidR="00522955" w:rsidRDefault="004C209D">
            <w:pPr>
              <w:spacing w:after="20"/>
            </w:pPr>
            <w:r>
              <w:rPr>
                <w:b/>
                <w:bCs/>
                <w:color w:val="0E6B3A"/>
              </w:rPr>
              <w:t>Rowland Hill / Woodlands Park / Training Consortium</w:t>
            </w:r>
          </w:p>
          <w:p w14:paraId="587F0DDA" w14:textId="77777777" w:rsidR="00522955" w:rsidRDefault="004C209D">
            <w:pPr>
              <w:spacing w:after="140"/>
            </w:pPr>
            <w:r>
              <w:rPr>
                <w:color w:val="1F5FA8"/>
                <w:u w:val="single"/>
              </w:rPr>
              <w:t>www.rowlandhill.haringey.sch.uk</w:t>
            </w:r>
          </w:p>
        </w:tc>
      </w:tr>
    </w:tbl>
    <w:p w14:paraId="3AD48CBB" w14:textId="77777777" w:rsidR="00522955" w:rsidRDefault="004C209D">
      <w:pPr>
        <w:spacing w:before="360" w:after="140"/>
      </w:pPr>
      <w:r>
        <w:rPr>
          <w:rFonts w:ascii="Georgia" w:eastAsia="Georgia" w:hAnsi="Georgia" w:cs="Georgia"/>
          <w:b/>
          <w:bCs/>
          <w:color w:val="0E6B3A"/>
          <w:sz w:val="28"/>
          <w:szCs w:val="28"/>
        </w:rPr>
        <w:t>Key dates</w:t>
      </w:r>
    </w:p>
    <w:tbl>
      <w:tblPr>
        <w:tblW w:w="98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200"/>
        <w:gridCol w:w="6666"/>
      </w:tblGrid>
      <w:tr w:rsidR="00522955" w14:paraId="6FBB225D" w14:textId="77777777">
        <w:trPr>
          <w:cantSplit/>
        </w:trPr>
        <w:tc>
          <w:tcPr>
            <w:tcW w:w="3200" w:type="dxa"/>
            <w:tcBorders>
              <w:top w:val="none" w:sz="0" w:space="0" w:color="FFFFFF"/>
              <w:left w:val="none" w:sz="0" w:space="0" w:color="FFFFFF"/>
              <w:bottom w:val="single" w:sz="12" w:space="0" w:color="FFFFFF"/>
              <w:right w:val="none" w:sz="0" w:space="0" w:color="FFFFFF"/>
            </w:tcBorders>
            <w:shd w:val="clear" w:color="auto" w:fill="0E6B3A"/>
            <w:tcMar>
              <w:top w:w="120" w:type="dxa"/>
              <w:left w:w="180" w:type="dxa"/>
              <w:bottom w:w="120" w:type="dxa"/>
              <w:right w:w="180" w:type="dxa"/>
            </w:tcMar>
            <w:vAlign w:val="center"/>
          </w:tcPr>
          <w:p w14:paraId="0727B854" w14:textId="77777777" w:rsidR="00522955" w:rsidRDefault="004C209D">
            <w:r>
              <w:rPr>
                <w:b/>
                <w:bCs/>
                <w:color w:val="FFFFFF"/>
              </w:rPr>
              <w:t>Closing date</w:t>
            </w:r>
          </w:p>
        </w:tc>
        <w:tc>
          <w:tcPr>
            <w:tcW w:w="6666" w:type="dxa"/>
            <w:tcBorders>
              <w:top w:val="none" w:sz="0" w:space="0" w:color="FFFFFF"/>
              <w:left w:val="none" w:sz="0" w:space="0" w:color="FFFFFF"/>
              <w:bottom w:val="single" w:sz="12" w:space="0" w:color="FFFFFF"/>
              <w:right w:val="none" w:sz="0" w:space="0" w:color="FFFFFF"/>
            </w:tcBorders>
            <w:shd w:val="clear" w:color="auto" w:fill="EAF4E1"/>
            <w:tcMar>
              <w:top w:w="120" w:type="dxa"/>
              <w:left w:w="180" w:type="dxa"/>
              <w:bottom w:w="120" w:type="dxa"/>
              <w:right w:w="180" w:type="dxa"/>
            </w:tcMar>
            <w:vAlign w:val="center"/>
          </w:tcPr>
          <w:p w14:paraId="19D7328E" w14:textId="77777777" w:rsidR="00522955" w:rsidRDefault="004C209D">
            <w:r>
              <w:rPr>
                <w:b/>
                <w:bCs/>
              </w:rPr>
              <w:t>Monday 19 October 2026, 12 noon</w:t>
            </w:r>
          </w:p>
        </w:tc>
      </w:tr>
      <w:tr w:rsidR="00522955" w14:paraId="0F3E2DB1" w14:textId="77777777">
        <w:trPr>
          <w:cantSplit/>
        </w:trPr>
        <w:tc>
          <w:tcPr>
            <w:tcW w:w="3200" w:type="dxa"/>
            <w:tcBorders>
              <w:top w:val="none" w:sz="0" w:space="0" w:color="FFFFFF"/>
              <w:left w:val="none" w:sz="0" w:space="0" w:color="FFFFFF"/>
              <w:bottom w:val="single" w:sz="12" w:space="0" w:color="FFFFFF"/>
              <w:right w:val="none" w:sz="0" w:space="0" w:color="FFFFFF"/>
            </w:tcBorders>
            <w:shd w:val="clear" w:color="auto" w:fill="0E6B3A"/>
            <w:tcMar>
              <w:top w:w="120" w:type="dxa"/>
              <w:left w:w="180" w:type="dxa"/>
              <w:bottom w:w="120" w:type="dxa"/>
              <w:right w:w="180" w:type="dxa"/>
            </w:tcMar>
            <w:vAlign w:val="center"/>
          </w:tcPr>
          <w:p w14:paraId="79222D23" w14:textId="77777777" w:rsidR="00522955" w:rsidRDefault="004C209D">
            <w:r>
              <w:rPr>
                <w:b/>
                <w:bCs/>
                <w:color w:val="FFFFFF"/>
              </w:rPr>
              <w:t>Shortlisting</w:t>
            </w:r>
          </w:p>
        </w:tc>
        <w:tc>
          <w:tcPr>
            <w:tcW w:w="6666" w:type="dxa"/>
            <w:tcBorders>
              <w:top w:val="none" w:sz="0" w:space="0" w:color="FFFFFF"/>
              <w:left w:val="none" w:sz="0" w:space="0" w:color="FFFFFF"/>
              <w:bottom w:val="single" w:sz="12" w:space="0" w:color="FFFFFF"/>
              <w:right w:val="none" w:sz="0" w:space="0" w:color="FFFFFF"/>
            </w:tcBorders>
            <w:shd w:val="clear" w:color="auto" w:fill="EAF4E1"/>
            <w:tcMar>
              <w:top w:w="120" w:type="dxa"/>
              <w:left w:w="180" w:type="dxa"/>
              <w:bottom w:w="120" w:type="dxa"/>
              <w:right w:w="180" w:type="dxa"/>
            </w:tcMar>
            <w:vAlign w:val="center"/>
          </w:tcPr>
          <w:p w14:paraId="2F2A9260" w14:textId="1FA7F971" w:rsidR="00522955" w:rsidRDefault="000F7F90">
            <w:r>
              <w:rPr>
                <w:b/>
                <w:bCs/>
              </w:rPr>
              <w:t>Monday 19 October 2026, 1 pm</w:t>
            </w:r>
          </w:p>
        </w:tc>
      </w:tr>
      <w:tr w:rsidR="00522955" w14:paraId="58E7F173" w14:textId="77777777">
        <w:trPr>
          <w:cantSplit/>
        </w:trPr>
        <w:tc>
          <w:tcPr>
            <w:tcW w:w="3200" w:type="dxa"/>
            <w:tcBorders>
              <w:top w:val="none" w:sz="0" w:space="0" w:color="FFFFFF"/>
              <w:left w:val="none" w:sz="0" w:space="0" w:color="FFFFFF"/>
              <w:bottom w:val="single" w:sz="12" w:space="0" w:color="FFFFFF"/>
              <w:right w:val="none" w:sz="0" w:space="0" w:color="FFFFFF"/>
            </w:tcBorders>
            <w:shd w:val="clear" w:color="auto" w:fill="0E6B3A"/>
            <w:tcMar>
              <w:top w:w="120" w:type="dxa"/>
              <w:left w:w="180" w:type="dxa"/>
              <w:bottom w:w="120" w:type="dxa"/>
              <w:right w:w="180" w:type="dxa"/>
            </w:tcMar>
            <w:vAlign w:val="center"/>
          </w:tcPr>
          <w:p w14:paraId="5F6B9758" w14:textId="77777777" w:rsidR="00522955" w:rsidRDefault="004C209D">
            <w:r>
              <w:rPr>
                <w:b/>
                <w:bCs/>
                <w:color w:val="FFFFFF"/>
              </w:rPr>
              <w:t>Interviews</w:t>
            </w:r>
          </w:p>
        </w:tc>
        <w:tc>
          <w:tcPr>
            <w:tcW w:w="6666" w:type="dxa"/>
            <w:tcBorders>
              <w:top w:val="none" w:sz="0" w:space="0" w:color="FFFFFF"/>
              <w:left w:val="none" w:sz="0" w:space="0" w:color="FFFFFF"/>
              <w:bottom w:val="single" w:sz="12" w:space="0" w:color="FFFFFF"/>
              <w:right w:val="none" w:sz="0" w:space="0" w:color="FFFFFF"/>
            </w:tcBorders>
            <w:shd w:val="clear" w:color="auto" w:fill="EAF4E1"/>
            <w:tcMar>
              <w:top w:w="120" w:type="dxa"/>
              <w:left w:w="180" w:type="dxa"/>
              <w:bottom w:w="120" w:type="dxa"/>
              <w:right w:w="180" w:type="dxa"/>
            </w:tcMar>
            <w:vAlign w:val="center"/>
          </w:tcPr>
          <w:p w14:paraId="3D9A0614" w14:textId="58D71C6C" w:rsidR="00522955" w:rsidRPr="000F7F90" w:rsidRDefault="000F7F90">
            <w:pPr>
              <w:rPr>
                <w:b/>
                <w:bCs/>
              </w:rPr>
            </w:pPr>
            <w:r w:rsidRPr="000F7F90">
              <w:rPr>
                <w:b/>
                <w:bCs/>
              </w:rPr>
              <w:t>Thursday 22</w:t>
            </w:r>
            <w:r w:rsidRPr="000F7F90">
              <w:rPr>
                <w:b/>
                <w:bCs/>
                <w:vertAlign w:val="superscript"/>
              </w:rPr>
              <w:t>nd</w:t>
            </w:r>
            <w:r w:rsidRPr="000F7F90">
              <w:rPr>
                <w:b/>
                <w:bCs/>
              </w:rPr>
              <w:t xml:space="preserve"> October</w:t>
            </w:r>
          </w:p>
        </w:tc>
      </w:tr>
    </w:tbl>
    <w:p w14:paraId="5526ADDB" w14:textId="77777777" w:rsidR="00522955" w:rsidRDefault="00522955">
      <w:pPr>
        <w:spacing w:after="200"/>
      </w:pPr>
    </w:p>
    <w:p w14:paraId="47E885AC" w14:textId="77777777" w:rsidR="00522955" w:rsidRDefault="004C209D">
      <w:pPr>
        <w:spacing w:after="140" w:line="288" w:lineRule="auto"/>
      </w:pPr>
      <w:r>
        <w:rPr>
          <w:b/>
          <w:bCs/>
        </w:rPr>
        <w:t xml:space="preserve">Please do not submit a CV in place of the application form. </w:t>
      </w:r>
      <w:r>
        <w:t xml:space="preserve">Shortlisted candidates will be subject to online checks. Completed applications should be returned to </w:t>
      </w:r>
      <w:r>
        <w:rPr>
          <w:b/>
          <w:bCs/>
          <w:color w:val="0E6B3A"/>
        </w:rPr>
        <w:t>admin@pemburyhouse.haringey.sch.uk</w:t>
      </w:r>
      <w:r>
        <w:t>.</w:t>
      </w:r>
    </w:p>
    <w:p w14:paraId="3E5CEC87" w14:textId="77777777" w:rsidR="00522955" w:rsidRDefault="00522955">
      <w:pPr>
        <w:spacing w:after="160"/>
      </w:pPr>
    </w:p>
    <w:p w14:paraId="0DEAD71B" w14:textId="77777777" w:rsidR="00522955" w:rsidRDefault="004C209D">
      <w:pPr>
        <w:jc w:val="center"/>
      </w:pPr>
      <w:r>
        <w:rPr>
          <w:noProof/>
        </w:rPr>
        <w:drawing>
          <wp:inline distT="0" distB="0" distL="0" distR="0" wp14:anchorId="234D16CE" wp14:editId="5F709B66">
            <wp:extent cx="3143250" cy="2095500"/>
            <wp:effectExtent l="0" t="0" r="0" b="0"/>
            <wp:docPr id="1694918037" name="Picture 1694918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3143250" cy="2095500"/>
                    </a:xfrm>
                    <a:prstGeom prst="rect">
                      <a:avLst/>
                    </a:prstGeom>
                  </pic:spPr>
                </pic:pic>
              </a:graphicData>
            </a:graphic>
          </wp:inline>
        </w:drawing>
      </w:r>
    </w:p>
    <w:p w14:paraId="054AD50B" w14:textId="77777777" w:rsidR="00522955" w:rsidRDefault="00522955">
      <w:pPr>
        <w:spacing w:after="200"/>
      </w:pPr>
    </w:p>
    <w:tbl>
      <w:tblPr>
        <w:tblW w:w="986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866"/>
      </w:tblGrid>
      <w:tr w:rsidR="00522955" w14:paraId="5A7998D5" w14:textId="77777777">
        <w:tc>
          <w:tcPr>
            <w:tcW w:w="9866" w:type="dxa"/>
            <w:tcBorders>
              <w:top w:val="none" w:sz="0" w:space="0" w:color="FFFFFF"/>
              <w:left w:val="none" w:sz="0" w:space="0" w:color="FFFFFF"/>
              <w:bottom w:val="none" w:sz="0" w:space="0" w:color="FFFFFF"/>
              <w:right w:val="none" w:sz="0" w:space="0" w:color="FFFFFF"/>
            </w:tcBorders>
            <w:shd w:val="clear" w:color="auto" w:fill="0E6B3A"/>
            <w:tcMar>
              <w:top w:w="300" w:type="dxa"/>
              <w:left w:w="300" w:type="dxa"/>
              <w:bottom w:w="300" w:type="dxa"/>
              <w:right w:w="300" w:type="dxa"/>
            </w:tcMar>
          </w:tcPr>
          <w:p w14:paraId="22DBBD3F" w14:textId="77777777" w:rsidR="00522955" w:rsidRDefault="004C209D">
            <w:pPr>
              <w:spacing w:after="120"/>
              <w:jc w:val="center"/>
            </w:pPr>
            <w:r>
              <w:rPr>
                <w:rFonts w:ascii="Georgia" w:eastAsia="Georgia" w:hAnsi="Georgia" w:cs="Georgia"/>
                <w:i/>
                <w:iCs/>
                <w:color w:val="FFFFFF"/>
                <w:sz w:val="32"/>
                <w:szCs w:val="32"/>
              </w:rPr>
              <w:t>We look forward to hearing from you</w:t>
            </w:r>
          </w:p>
          <w:p w14:paraId="62F7E0D8" w14:textId="77777777" w:rsidR="00522955" w:rsidRDefault="004C209D">
            <w:pPr>
              <w:jc w:val="center"/>
            </w:pPr>
            <w:r>
              <w:rPr>
                <w:b/>
                <w:bCs/>
                <w:color w:val="D6EBC4"/>
                <w:spacing w:val="40"/>
                <w:sz w:val="22"/>
                <w:szCs w:val="22"/>
              </w:rPr>
              <w:t>Haringey Early Years Schools Alliance</w:t>
            </w:r>
          </w:p>
        </w:tc>
      </w:tr>
    </w:tbl>
    <w:p w14:paraId="05E8FF78" w14:textId="77777777" w:rsidR="003E3BEB" w:rsidRDefault="003E3BEB"/>
    <w:sectPr w:rsidR="003E3BEB">
      <w:footerReference w:type="default" r:id="rId14"/>
      <w:pgSz w:w="11906" w:h="16838"/>
      <w:pgMar w:top="1020" w:right="1020" w:bottom="1020" w:left="1020" w:header="708" w:footer="50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9CBA9" w14:textId="77777777" w:rsidR="00730CF0" w:rsidRDefault="00730CF0">
      <w:r>
        <w:separator/>
      </w:r>
    </w:p>
  </w:endnote>
  <w:endnote w:type="continuationSeparator" w:id="0">
    <w:p w14:paraId="5568F642" w14:textId="77777777" w:rsidR="00730CF0" w:rsidRDefault="00730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8D7C" w14:textId="7585C994" w:rsidR="00522955" w:rsidRDefault="004C209D">
    <w:pPr>
      <w:pBdr>
        <w:top w:val="single" w:sz="6" w:space="6" w:color="8DC63F"/>
      </w:pBdr>
      <w:tabs>
        <w:tab w:val="right" w:pos="9866"/>
      </w:tabs>
    </w:pPr>
    <w:r>
      <w:rPr>
        <w:color w:val="6B6B6B"/>
        <w:sz w:val="16"/>
        <w:szCs w:val="16"/>
      </w:rPr>
      <w:t xml:space="preserve">Assistant </w:t>
    </w:r>
    <w:r w:rsidR="001B61DC">
      <w:rPr>
        <w:color w:val="6B6B6B"/>
        <w:sz w:val="16"/>
        <w:szCs w:val="16"/>
      </w:rPr>
      <w:t>Headteacher • HEYSA</w:t>
    </w:r>
    <w:r>
      <w:rPr>
        <w:b/>
        <w:bCs/>
        <w:color w:val="0E6B3A"/>
        <w:sz w:val="18"/>
        <w:szCs w:val="18"/>
      </w:rPr>
      <w:tab/>
    </w:r>
    <w:r>
      <w:rPr>
        <w:b/>
        <w:bCs/>
        <w:color w:val="0E6B3A"/>
        <w:sz w:val="18"/>
        <w:szCs w:val="18"/>
      </w:rPr>
      <w:fldChar w:fldCharType="begin"/>
    </w:r>
    <w:r>
      <w:rPr>
        <w:b/>
        <w:bCs/>
        <w:color w:val="0E6B3A"/>
        <w:sz w:val="18"/>
        <w:szCs w:val="18"/>
      </w:rPr>
      <w:instrText>PAGE</w:instrText>
    </w:r>
    <w:r>
      <w:rPr>
        <w:b/>
        <w:bCs/>
        <w:color w:val="0E6B3A"/>
        <w:sz w:val="18"/>
        <w:szCs w:val="18"/>
      </w:rPr>
      <w:fldChar w:fldCharType="separate"/>
    </w:r>
    <w:r w:rsidR="001B61DC">
      <w:rPr>
        <w:b/>
        <w:bCs/>
        <w:noProof/>
        <w:color w:val="0E6B3A"/>
        <w:sz w:val="18"/>
        <w:szCs w:val="18"/>
      </w:rPr>
      <w:t>2</w:t>
    </w:r>
    <w:r>
      <w:rPr>
        <w:b/>
        <w:bCs/>
        <w:color w:val="0E6B3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983EF" w14:textId="77777777" w:rsidR="00730CF0" w:rsidRDefault="00730CF0">
      <w:r>
        <w:separator/>
      </w:r>
    </w:p>
  </w:footnote>
  <w:footnote w:type="continuationSeparator" w:id="0">
    <w:p w14:paraId="27E33F57" w14:textId="77777777" w:rsidR="00730CF0" w:rsidRDefault="00730C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C7815"/>
    <w:multiLevelType w:val="hybridMultilevel"/>
    <w:tmpl w:val="38742DE4"/>
    <w:lvl w:ilvl="0" w:tplc="F878B352">
      <w:start w:val="1"/>
      <w:numFmt w:val="bullet"/>
      <w:lvlText w:val="●"/>
      <w:lvlJc w:val="left"/>
      <w:pPr>
        <w:ind w:left="400" w:hanging="280"/>
      </w:pPr>
      <w:rPr>
        <w:color w:val="8DC63F"/>
        <w:sz w:val="16"/>
        <w:szCs w:val="16"/>
      </w:rPr>
    </w:lvl>
    <w:lvl w:ilvl="1" w:tplc="E8409902">
      <w:numFmt w:val="decimal"/>
      <w:lvlText w:val=""/>
      <w:lvlJc w:val="left"/>
    </w:lvl>
    <w:lvl w:ilvl="2" w:tplc="8E8AE15A">
      <w:numFmt w:val="decimal"/>
      <w:lvlText w:val=""/>
      <w:lvlJc w:val="left"/>
    </w:lvl>
    <w:lvl w:ilvl="3" w:tplc="F970F872">
      <w:numFmt w:val="decimal"/>
      <w:lvlText w:val=""/>
      <w:lvlJc w:val="left"/>
    </w:lvl>
    <w:lvl w:ilvl="4" w:tplc="ED1850BE">
      <w:numFmt w:val="decimal"/>
      <w:lvlText w:val=""/>
      <w:lvlJc w:val="left"/>
    </w:lvl>
    <w:lvl w:ilvl="5" w:tplc="1D20BB2A">
      <w:numFmt w:val="decimal"/>
      <w:lvlText w:val=""/>
      <w:lvlJc w:val="left"/>
    </w:lvl>
    <w:lvl w:ilvl="6" w:tplc="C48EF87A">
      <w:numFmt w:val="decimal"/>
      <w:lvlText w:val=""/>
      <w:lvlJc w:val="left"/>
    </w:lvl>
    <w:lvl w:ilvl="7" w:tplc="071AF026">
      <w:numFmt w:val="decimal"/>
      <w:lvlText w:val=""/>
      <w:lvlJc w:val="left"/>
    </w:lvl>
    <w:lvl w:ilvl="8" w:tplc="72325642">
      <w:numFmt w:val="decimal"/>
      <w:lvlText w:val=""/>
      <w:lvlJc w:val="left"/>
    </w:lvl>
  </w:abstractNum>
  <w:abstractNum w:abstractNumId="1" w15:restartNumberingAfterBreak="0">
    <w:nsid w:val="64D51E74"/>
    <w:multiLevelType w:val="hybridMultilevel"/>
    <w:tmpl w:val="E0ACDC3C"/>
    <w:lvl w:ilvl="0" w:tplc="6DEC622A">
      <w:start w:val="1"/>
      <w:numFmt w:val="bullet"/>
      <w:lvlText w:val="●"/>
      <w:lvlJc w:val="left"/>
      <w:pPr>
        <w:ind w:left="720" w:hanging="360"/>
      </w:pPr>
    </w:lvl>
    <w:lvl w:ilvl="1" w:tplc="60448D48">
      <w:start w:val="1"/>
      <w:numFmt w:val="bullet"/>
      <w:lvlText w:val="○"/>
      <w:lvlJc w:val="left"/>
      <w:pPr>
        <w:ind w:left="1440" w:hanging="360"/>
      </w:pPr>
    </w:lvl>
    <w:lvl w:ilvl="2" w:tplc="7C486494">
      <w:start w:val="1"/>
      <w:numFmt w:val="bullet"/>
      <w:lvlText w:val="■"/>
      <w:lvlJc w:val="left"/>
      <w:pPr>
        <w:ind w:left="2160" w:hanging="360"/>
      </w:pPr>
    </w:lvl>
    <w:lvl w:ilvl="3" w:tplc="12F2125C">
      <w:start w:val="1"/>
      <w:numFmt w:val="bullet"/>
      <w:lvlText w:val="●"/>
      <w:lvlJc w:val="left"/>
      <w:pPr>
        <w:ind w:left="2880" w:hanging="360"/>
      </w:pPr>
    </w:lvl>
    <w:lvl w:ilvl="4" w:tplc="9D9A9E82">
      <w:start w:val="1"/>
      <w:numFmt w:val="bullet"/>
      <w:lvlText w:val="○"/>
      <w:lvlJc w:val="left"/>
      <w:pPr>
        <w:ind w:left="3600" w:hanging="360"/>
      </w:pPr>
    </w:lvl>
    <w:lvl w:ilvl="5" w:tplc="890AD430">
      <w:start w:val="1"/>
      <w:numFmt w:val="bullet"/>
      <w:lvlText w:val="■"/>
      <w:lvlJc w:val="left"/>
      <w:pPr>
        <w:ind w:left="4320" w:hanging="360"/>
      </w:pPr>
    </w:lvl>
    <w:lvl w:ilvl="6" w:tplc="ADCCD8E6">
      <w:start w:val="1"/>
      <w:numFmt w:val="bullet"/>
      <w:lvlText w:val="●"/>
      <w:lvlJc w:val="left"/>
      <w:pPr>
        <w:ind w:left="5040" w:hanging="360"/>
      </w:pPr>
    </w:lvl>
    <w:lvl w:ilvl="7" w:tplc="77A6946E">
      <w:start w:val="1"/>
      <w:numFmt w:val="bullet"/>
      <w:lvlText w:val="●"/>
      <w:lvlJc w:val="left"/>
      <w:pPr>
        <w:ind w:left="5760" w:hanging="360"/>
      </w:pPr>
    </w:lvl>
    <w:lvl w:ilvl="8" w:tplc="E22A176C">
      <w:start w:val="1"/>
      <w:numFmt w:val="bullet"/>
      <w:lvlText w:val="●"/>
      <w:lvlJc w:val="left"/>
      <w:pPr>
        <w:ind w:left="6480" w:hanging="360"/>
      </w:pPr>
    </w:lvl>
  </w:abstractNum>
  <w:num w:numId="1" w16cid:durableId="1882401356">
    <w:abstractNumId w:val="1"/>
    <w:lvlOverride w:ilvl="0">
      <w:startOverride w:val="1"/>
    </w:lvlOverride>
  </w:num>
  <w:num w:numId="2" w16cid:durableId="196276523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955"/>
    <w:rsid w:val="000F7F90"/>
    <w:rsid w:val="001B61DC"/>
    <w:rsid w:val="001D718D"/>
    <w:rsid w:val="003E3BEB"/>
    <w:rsid w:val="003F6D12"/>
    <w:rsid w:val="004C209D"/>
    <w:rsid w:val="00522955"/>
    <w:rsid w:val="00650670"/>
    <w:rsid w:val="006F06CB"/>
    <w:rsid w:val="007170CA"/>
    <w:rsid w:val="00730CF0"/>
    <w:rsid w:val="00CD54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D23D8"/>
  <w15:docId w15:val="{F5C1003C-DF56-9441-9242-B8E6931A2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F7F90"/>
    <w:pPr>
      <w:tabs>
        <w:tab w:val="center" w:pos="4513"/>
        <w:tab w:val="right" w:pos="9026"/>
      </w:tabs>
    </w:pPr>
  </w:style>
  <w:style w:type="character" w:customStyle="1" w:styleId="HeaderChar">
    <w:name w:val="Header Char"/>
    <w:basedOn w:val="DefaultParagraphFont"/>
    <w:link w:val="Header"/>
    <w:uiPriority w:val="99"/>
    <w:rsid w:val="000F7F90"/>
  </w:style>
  <w:style w:type="paragraph" w:styleId="Footer">
    <w:name w:val="footer"/>
    <w:basedOn w:val="Normal"/>
    <w:link w:val="FooterChar"/>
    <w:uiPriority w:val="99"/>
    <w:unhideWhenUsed/>
    <w:rsid w:val="000F7F90"/>
    <w:pPr>
      <w:tabs>
        <w:tab w:val="center" w:pos="4513"/>
        <w:tab w:val="right" w:pos="9026"/>
      </w:tabs>
    </w:pPr>
  </w:style>
  <w:style w:type="character" w:customStyle="1" w:styleId="FooterChar">
    <w:name w:val="Footer Char"/>
    <w:basedOn w:val="DefaultParagraphFont"/>
    <w:link w:val="Footer"/>
    <w:uiPriority w:val="99"/>
    <w:rsid w:val="000F7F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1856</Words>
  <Characters>10580</Characters>
  <Application>Microsoft Office Word</Application>
  <DocSecurity>0</DocSecurity>
  <Lines>88</Lines>
  <Paragraphs>24</Paragraphs>
  <ScaleCrop>false</ScaleCrop>
  <Company/>
  <LinksUpToDate>false</LinksUpToDate>
  <CharactersWithSpaces>12412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Assistant Headteacher – Candidate Information Pack</dc:title>
  <dc:creator>HEYSA</dc:creator>
  <cp:lastModifiedBy>Sian McDermott</cp:lastModifiedBy>
  <cp:revision>2</cp:revision>
  <dcterms:created xsi:type="dcterms:W3CDTF">2026-10-08T12:31:00Z</dcterms:created>
  <dcterms:modified xsi:type="dcterms:W3CDTF">2026-10-08T12:31:00Z</dcterms:modified>
</cp:coreProperties>
</file>